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43248" w:rsidRPr="00C43248" w:rsidRDefault="00C43248" w:rsidP="00C43248">
      <w:pPr>
        <w:spacing w:after="0"/>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VZOREC POGODBE</w:t>
      </w:r>
    </w:p>
    <w:p w:rsidR="00C43248" w:rsidRPr="00C43248" w:rsidRDefault="00C43248" w:rsidP="00C43248">
      <w:pPr>
        <w:spacing w:after="0"/>
        <w:rPr>
          <w:rFonts w:ascii="Calibri" w:eastAsia="Calibri" w:hAnsi="Calibri" w:cs="Calibri"/>
          <w:color w:val="000000"/>
          <w:sz w:val="24"/>
          <w:szCs w:val="24"/>
          <w:lang w:eastAsia="sl-SI"/>
        </w:rPr>
      </w:pPr>
    </w:p>
    <w:p w:rsidR="00C43248" w:rsidRPr="00C43248" w:rsidRDefault="00C43248" w:rsidP="00C43248">
      <w:pPr>
        <w:spacing w:after="0" w:line="240" w:lineRule="auto"/>
        <w:jc w:val="both"/>
        <w:rPr>
          <w:rFonts w:ascii="Calibri" w:eastAsia="Calibri" w:hAnsi="Calibri" w:cs="Calibri"/>
          <w:color w:val="000000"/>
          <w:sz w:val="24"/>
          <w:szCs w:val="24"/>
          <w:lang w:eastAsia="sl-SI"/>
        </w:rPr>
      </w:pPr>
      <w:r w:rsidRPr="00C43248">
        <w:rPr>
          <w:rFonts w:ascii="Calibri" w:eastAsia="Calibri" w:hAnsi="Calibri" w:cs="Calibri"/>
          <w:b/>
          <w:bCs/>
          <w:color w:val="000000"/>
          <w:sz w:val="24"/>
          <w:szCs w:val="24"/>
          <w:lang w:eastAsia="sl-SI"/>
        </w:rPr>
        <w:t>ZDRAVSTVENI DOM DRAVOGRAD,</w:t>
      </w:r>
      <w:r w:rsidRPr="00C43248">
        <w:rPr>
          <w:rFonts w:ascii="Calibri" w:eastAsia="Calibri" w:hAnsi="Calibri" w:cs="Calibri"/>
          <w:color w:val="000000"/>
          <w:sz w:val="24"/>
          <w:szCs w:val="24"/>
          <w:lang w:eastAsia="sl-SI"/>
        </w:rPr>
        <w:t xml:space="preserve"> trg 4. julija 4, 2370 Dravograd,</w:t>
      </w:r>
    </w:p>
    <w:p w:rsidR="00C43248" w:rsidRPr="00C43248" w:rsidRDefault="00C43248" w:rsidP="00C43248">
      <w:pPr>
        <w:spacing w:after="0" w:line="240" w:lineRule="auto"/>
        <w:jc w:val="both"/>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 xml:space="preserve">ki ga zastopa direktor, Jožef Studenčnik, </w:t>
      </w:r>
      <w:proofErr w:type="spellStart"/>
      <w:r w:rsidRPr="00C43248">
        <w:rPr>
          <w:rFonts w:ascii="Calibri" w:eastAsia="Calibri" w:hAnsi="Calibri" w:cs="Calibri"/>
          <w:color w:val="000000"/>
          <w:sz w:val="24"/>
          <w:szCs w:val="24"/>
          <w:lang w:eastAsia="sl-SI"/>
        </w:rPr>
        <w:t>univ.dip.inž</w:t>
      </w:r>
      <w:proofErr w:type="spellEnd"/>
      <w:r w:rsidRPr="00C43248">
        <w:rPr>
          <w:rFonts w:ascii="Calibri" w:eastAsia="Calibri" w:hAnsi="Calibri" w:cs="Calibri"/>
          <w:color w:val="000000"/>
          <w:sz w:val="24"/>
          <w:szCs w:val="24"/>
          <w:lang w:eastAsia="sl-SI"/>
        </w:rPr>
        <w:t xml:space="preserve">., </w:t>
      </w:r>
      <w:proofErr w:type="spellStart"/>
      <w:r w:rsidRPr="00C43248">
        <w:rPr>
          <w:rFonts w:ascii="Calibri" w:eastAsia="Calibri" w:hAnsi="Calibri" w:cs="Calibri"/>
          <w:color w:val="000000"/>
          <w:sz w:val="24"/>
          <w:szCs w:val="24"/>
          <w:lang w:eastAsia="sl-SI"/>
        </w:rPr>
        <w:t>spec.manag</w:t>
      </w:r>
      <w:proofErr w:type="spellEnd"/>
      <w:r w:rsidRPr="00C43248">
        <w:rPr>
          <w:rFonts w:ascii="Calibri" w:eastAsia="Calibri" w:hAnsi="Calibri" w:cs="Calibri"/>
          <w:color w:val="000000"/>
          <w:sz w:val="24"/>
          <w:szCs w:val="24"/>
          <w:lang w:eastAsia="sl-SI"/>
        </w:rPr>
        <w:t>.</w:t>
      </w:r>
    </w:p>
    <w:p w:rsidR="00C43248" w:rsidRPr="00C43248" w:rsidRDefault="00C43248" w:rsidP="00C43248">
      <w:pPr>
        <w:spacing w:after="0" w:line="240" w:lineRule="auto"/>
        <w:jc w:val="both"/>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ID za DDV: SI9518947</w:t>
      </w:r>
    </w:p>
    <w:p w:rsidR="00C43248" w:rsidRPr="00C43248" w:rsidRDefault="00C43248" w:rsidP="00C43248">
      <w:pPr>
        <w:spacing w:after="0" w:line="240" w:lineRule="auto"/>
        <w:jc w:val="both"/>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Matična številka: 5054885000</w:t>
      </w:r>
    </w:p>
    <w:p w:rsidR="00C43248" w:rsidRPr="00C43248" w:rsidRDefault="00C43248" w:rsidP="00C43248">
      <w:pPr>
        <w:spacing w:after="0" w:line="240" w:lineRule="auto"/>
        <w:jc w:val="both"/>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Transakcijski račun, št.: SI56 0122 5603 0920 020                 </w:t>
      </w:r>
    </w:p>
    <w:p w:rsidR="00C43248" w:rsidRPr="00C43248" w:rsidRDefault="00C43248" w:rsidP="00C43248">
      <w:pPr>
        <w:spacing w:after="0" w:line="240" w:lineRule="auto"/>
        <w:jc w:val="both"/>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(v nadaljevanju naročnik )</w:t>
      </w:r>
    </w:p>
    <w:p w:rsidR="00C43248" w:rsidRPr="00C43248" w:rsidRDefault="00C43248" w:rsidP="00C43248">
      <w:pPr>
        <w:spacing w:after="0" w:line="240" w:lineRule="auto"/>
        <w:jc w:val="both"/>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 </w:t>
      </w:r>
    </w:p>
    <w:p w:rsidR="00C43248" w:rsidRPr="00C43248" w:rsidRDefault="00C43248" w:rsidP="00C43248">
      <w:pPr>
        <w:spacing w:after="0" w:line="240" w:lineRule="auto"/>
        <w:jc w:val="both"/>
        <w:rPr>
          <w:rFonts w:ascii="Calibri" w:eastAsia="Calibri" w:hAnsi="Calibri" w:cs="Calibri"/>
          <w:color w:val="000000"/>
          <w:sz w:val="24"/>
          <w:szCs w:val="24"/>
          <w:lang w:eastAsia="sl-SI"/>
        </w:rPr>
      </w:pPr>
    </w:p>
    <w:p w:rsidR="00C43248" w:rsidRPr="00C43248" w:rsidRDefault="00C43248" w:rsidP="00C43248">
      <w:pPr>
        <w:spacing w:after="0" w:line="240" w:lineRule="auto"/>
        <w:jc w:val="both"/>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in</w:t>
      </w:r>
    </w:p>
    <w:p w:rsidR="00C43248" w:rsidRPr="00C43248" w:rsidRDefault="00C43248" w:rsidP="00C43248">
      <w:pPr>
        <w:spacing w:after="0" w:line="240" w:lineRule="auto"/>
        <w:jc w:val="both"/>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 </w:t>
      </w:r>
    </w:p>
    <w:p w:rsidR="00C43248" w:rsidRPr="00C43248" w:rsidRDefault="00C43248" w:rsidP="00C43248">
      <w:pPr>
        <w:spacing w:after="0" w:line="240" w:lineRule="auto"/>
        <w:jc w:val="both"/>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___________________________________,</w:t>
      </w:r>
      <w:r w:rsidRPr="00C43248">
        <w:rPr>
          <w:rFonts w:ascii="Calibri" w:eastAsia="Calibri" w:hAnsi="Calibri" w:cs="Calibri"/>
          <w:color w:val="000000"/>
          <w:sz w:val="24"/>
          <w:szCs w:val="24"/>
          <w:lang w:eastAsia="sl-SI"/>
        </w:rPr>
        <w:br/>
        <w:t>ki ga zastopa ________________________,</w:t>
      </w:r>
    </w:p>
    <w:p w:rsidR="00C43248" w:rsidRPr="00C43248" w:rsidRDefault="00C43248" w:rsidP="00C43248">
      <w:pPr>
        <w:spacing w:after="0" w:line="240" w:lineRule="auto"/>
        <w:jc w:val="both"/>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ID za DDV:__________________________</w:t>
      </w:r>
    </w:p>
    <w:p w:rsidR="00C43248" w:rsidRPr="00C43248" w:rsidRDefault="00C43248" w:rsidP="00C43248">
      <w:pPr>
        <w:spacing w:after="0" w:line="240" w:lineRule="auto"/>
        <w:jc w:val="both"/>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Matična številka:______________________</w:t>
      </w:r>
    </w:p>
    <w:p w:rsidR="00C43248" w:rsidRPr="00C43248" w:rsidRDefault="00C43248" w:rsidP="00C43248">
      <w:pPr>
        <w:spacing w:after="0" w:line="240" w:lineRule="auto"/>
        <w:jc w:val="both"/>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Transakcijski račun (TRR):________________________</w:t>
      </w:r>
    </w:p>
    <w:p w:rsidR="00C43248" w:rsidRPr="00C43248" w:rsidRDefault="00C43248" w:rsidP="00C43248">
      <w:pPr>
        <w:spacing w:after="0" w:line="240" w:lineRule="auto"/>
        <w:jc w:val="both"/>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 (v nadaljevanju izvajalec)</w:t>
      </w:r>
    </w:p>
    <w:p w:rsidR="00C43248" w:rsidRPr="00C43248" w:rsidRDefault="00C43248" w:rsidP="00C43248">
      <w:pPr>
        <w:spacing w:after="0" w:line="240" w:lineRule="auto"/>
        <w:jc w:val="both"/>
        <w:rPr>
          <w:rFonts w:ascii="Calibri" w:eastAsia="Calibri" w:hAnsi="Calibri" w:cs="Calibri"/>
          <w:color w:val="000000"/>
          <w:sz w:val="24"/>
          <w:szCs w:val="24"/>
          <w:lang w:eastAsia="sl-SI"/>
        </w:rPr>
      </w:pPr>
    </w:p>
    <w:p w:rsidR="00C43248" w:rsidRPr="00C43248" w:rsidRDefault="00C43248" w:rsidP="00C43248">
      <w:pPr>
        <w:spacing w:before="225" w:after="0" w:line="240" w:lineRule="auto"/>
        <w:jc w:val="both"/>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Skleneta</w:t>
      </w:r>
    </w:p>
    <w:p w:rsidR="00C43248" w:rsidRPr="00C43248" w:rsidRDefault="00C43248" w:rsidP="00C43248">
      <w:pPr>
        <w:spacing w:before="225" w:after="0" w:line="240" w:lineRule="auto"/>
        <w:jc w:val="both"/>
        <w:rPr>
          <w:rFonts w:ascii="Calibri" w:eastAsia="Calibri" w:hAnsi="Calibri" w:cs="Calibri"/>
          <w:color w:val="000000"/>
          <w:sz w:val="24"/>
          <w:szCs w:val="24"/>
          <w:lang w:eastAsia="sl-SI"/>
        </w:rPr>
      </w:pPr>
    </w:p>
    <w:p w:rsidR="00C43248" w:rsidRDefault="00C43248" w:rsidP="00C43248">
      <w:pPr>
        <w:spacing w:after="0" w:line="240" w:lineRule="auto"/>
        <w:jc w:val="center"/>
        <w:rPr>
          <w:rFonts w:ascii="Calibri" w:eastAsia="Calibri" w:hAnsi="Calibri" w:cs="Calibri"/>
          <w:b/>
          <w:bCs/>
          <w:color w:val="000000"/>
          <w:sz w:val="24"/>
          <w:szCs w:val="24"/>
          <w:lang w:eastAsia="sl-SI"/>
        </w:rPr>
      </w:pPr>
      <w:r w:rsidRPr="00C43248">
        <w:rPr>
          <w:rFonts w:ascii="Calibri" w:eastAsia="Calibri" w:hAnsi="Calibri" w:cs="Calibri"/>
          <w:b/>
          <w:bCs/>
          <w:color w:val="000000"/>
          <w:sz w:val="24"/>
          <w:szCs w:val="24"/>
          <w:lang w:eastAsia="sl-SI"/>
        </w:rPr>
        <w:t xml:space="preserve">OKVIRNI SPORAZUM </w:t>
      </w:r>
      <w:r w:rsidR="00B8175E">
        <w:rPr>
          <w:rFonts w:ascii="Calibri" w:eastAsia="Calibri" w:hAnsi="Calibri" w:cs="Calibri"/>
          <w:b/>
          <w:bCs/>
          <w:color w:val="000000"/>
          <w:sz w:val="24"/>
          <w:szCs w:val="24"/>
          <w:lang w:eastAsia="sl-SI"/>
        </w:rPr>
        <w:t>za javno naročilo JN_1/2020</w:t>
      </w:r>
    </w:p>
    <w:p w:rsidR="00415365" w:rsidRPr="00C43248" w:rsidRDefault="00415365" w:rsidP="00C43248">
      <w:pPr>
        <w:spacing w:after="0" w:line="240" w:lineRule="auto"/>
        <w:jc w:val="center"/>
        <w:rPr>
          <w:rFonts w:ascii="Calibri" w:eastAsia="Calibri" w:hAnsi="Calibri" w:cs="Calibri"/>
          <w:color w:val="000000"/>
          <w:sz w:val="24"/>
          <w:szCs w:val="24"/>
          <w:lang w:eastAsia="sl-SI"/>
        </w:rPr>
      </w:pPr>
      <w:r>
        <w:rPr>
          <w:rFonts w:ascii="Calibri" w:eastAsia="Calibri" w:hAnsi="Calibri" w:cs="Calibri"/>
          <w:b/>
          <w:bCs/>
          <w:color w:val="000000"/>
          <w:sz w:val="24"/>
          <w:szCs w:val="24"/>
          <w:lang w:eastAsia="sl-SI"/>
        </w:rPr>
        <w:t>Sklop______</w:t>
      </w:r>
    </w:p>
    <w:p w:rsidR="00C43248" w:rsidRPr="00C43248" w:rsidRDefault="00C43248" w:rsidP="00C43248">
      <w:pPr>
        <w:spacing w:after="0" w:line="240" w:lineRule="auto"/>
        <w:jc w:val="center"/>
        <w:rPr>
          <w:rFonts w:ascii="Calibri" w:eastAsia="Calibri" w:hAnsi="Calibri" w:cs="Calibri"/>
          <w:color w:val="000000"/>
          <w:sz w:val="24"/>
          <w:szCs w:val="24"/>
          <w:lang w:eastAsia="sl-SI"/>
        </w:rPr>
      </w:pPr>
    </w:p>
    <w:p w:rsidR="00C43248" w:rsidRPr="00C43248" w:rsidRDefault="00C43248" w:rsidP="00C43248">
      <w:pPr>
        <w:spacing w:after="0" w:line="240" w:lineRule="auto"/>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SPLOŠNE DOLOČBE</w:t>
      </w:r>
    </w:p>
    <w:p w:rsidR="00C43248" w:rsidRPr="00C43248" w:rsidRDefault="00C43248" w:rsidP="00C43248">
      <w:pPr>
        <w:numPr>
          <w:ilvl w:val="0"/>
          <w:numId w:val="1"/>
        </w:numPr>
        <w:spacing w:after="0" w:line="240" w:lineRule="auto"/>
        <w:jc w:val="center"/>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člen</w:t>
      </w:r>
    </w:p>
    <w:p w:rsidR="00C43248" w:rsidRPr="00C43248" w:rsidRDefault="00C43248" w:rsidP="00C43248">
      <w:pPr>
        <w:spacing w:after="0" w:line="240" w:lineRule="auto"/>
        <w:jc w:val="both"/>
        <w:rPr>
          <w:rFonts w:ascii="Calibri" w:eastAsia="Calibri" w:hAnsi="Calibri" w:cs="Calibri"/>
          <w:color w:val="000000"/>
          <w:sz w:val="24"/>
          <w:szCs w:val="24"/>
          <w:lang w:eastAsia="sl-SI"/>
        </w:rPr>
      </w:pPr>
    </w:p>
    <w:p w:rsidR="00C43248" w:rsidRPr="00C43248" w:rsidRDefault="00C43248" w:rsidP="00C43248">
      <w:pPr>
        <w:spacing w:after="0" w:line="240" w:lineRule="auto"/>
        <w:jc w:val="both"/>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Pogodbeni stranki uvodoma ugotavljata, da je bil izvajalec izbran na podlagi javnega razpisa po</w:t>
      </w:r>
      <w:r w:rsidR="00AA6164">
        <w:rPr>
          <w:rFonts w:ascii="Calibri" w:eastAsia="Calibri" w:hAnsi="Calibri" w:cs="Calibri"/>
          <w:color w:val="000000"/>
          <w:sz w:val="24"/>
          <w:szCs w:val="24"/>
          <w:lang w:eastAsia="sl-SI"/>
        </w:rPr>
        <w:t xml:space="preserve"> odprtem postopku</w:t>
      </w:r>
      <w:r w:rsidRPr="00C43248">
        <w:rPr>
          <w:rFonts w:ascii="Calibri" w:eastAsia="Calibri" w:hAnsi="Calibri" w:cs="Calibri"/>
          <w:color w:val="000000"/>
          <w:sz w:val="24"/>
          <w:szCs w:val="24"/>
          <w:lang w:eastAsia="sl-SI"/>
        </w:rPr>
        <w:t xml:space="preserve">, objavljenega dne </w:t>
      </w:r>
      <w:r w:rsidR="00AA6164">
        <w:rPr>
          <w:rFonts w:ascii="Calibri" w:eastAsia="Calibri" w:hAnsi="Calibri" w:cs="Calibri"/>
          <w:color w:val="000000"/>
          <w:sz w:val="24"/>
          <w:szCs w:val="24"/>
          <w:lang w:eastAsia="sl-SI"/>
        </w:rPr>
        <w:t>3</w:t>
      </w:r>
      <w:r w:rsidRPr="00C43248">
        <w:rPr>
          <w:rFonts w:ascii="Calibri" w:eastAsia="Calibri" w:hAnsi="Calibri" w:cs="Calibri"/>
          <w:color w:val="000000"/>
          <w:sz w:val="24"/>
          <w:szCs w:val="24"/>
          <w:lang w:eastAsia="sl-SI"/>
        </w:rPr>
        <w:t xml:space="preserve">. </w:t>
      </w:r>
      <w:r w:rsidR="00AA6164">
        <w:rPr>
          <w:rFonts w:ascii="Calibri" w:eastAsia="Calibri" w:hAnsi="Calibri" w:cs="Calibri"/>
          <w:color w:val="000000"/>
          <w:sz w:val="24"/>
          <w:szCs w:val="24"/>
          <w:lang w:eastAsia="sl-SI"/>
        </w:rPr>
        <w:t>4</w:t>
      </w:r>
      <w:r w:rsidRPr="00C43248">
        <w:rPr>
          <w:rFonts w:ascii="Calibri" w:eastAsia="Calibri" w:hAnsi="Calibri" w:cs="Calibri"/>
          <w:color w:val="000000"/>
          <w:sz w:val="24"/>
          <w:szCs w:val="24"/>
          <w:lang w:eastAsia="sl-SI"/>
        </w:rPr>
        <w:t>. 2020 na portalu javnih naročil, št. objave …………/2020 in obveščen z odločitvijo o oddaji naročila št. ……………………… z dne ______________.</w:t>
      </w:r>
    </w:p>
    <w:p w:rsidR="00C43248" w:rsidRPr="00C43248" w:rsidRDefault="00C43248" w:rsidP="00C43248">
      <w:pPr>
        <w:spacing w:after="0" w:line="240" w:lineRule="auto"/>
        <w:jc w:val="both"/>
        <w:rPr>
          <w:rFonts w:ascii="Calibri" w:eastAsia="Calibri" w:hAnsi="Calibri" w:cs="Calibri"/>
          <w:color w:val="000000"/>
          <w:sz w:val="24"/>
          <w:szCs w:val="24"/>
          <w:lang w:eastAsia="sl-SI"/>
        </w:rPr>
      </w:pPr>
    </w:p>
    <w:p w:rsidR="00C43248" w:rsidRPr="00C43248" w:rsidRDefault="00C43248" w:rsidP="00C43248">
      <w:pPr>
        <w:spacing w:after="0" w:line="240" w:lineRule="auto"/>
        <w:jc w:val="both"/>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Sestavni del okvirnega sporazuma je razpisna in ponudbena dokumentacija izvajalca.</w:t>
      </w:r>
    </w:p>
    <w:p w:rsidR="00C43248" w:rsidRPr="00C43248" w:rsidRDefault="00C43248" w:rsidP="00C43248">
      <w:pPr>
        <w:spacing w:after="0" w:line="240" w:lineRule="auto"/>
        <w:jc w:val="both"/>
        <w:rPr>
          <w:rFonts w:ascii="Calibri" w:eastAsia="Calibri" w:hAnsi="Calibri" w:cs="Calibri"/>
          <w:color w:val="000000"/>
          <w:sz w:val="24"/>
          <w:szCs w:val="24"/>
          <w:lang w:eastAsia="sl-SI"/>
        </w:rPr>
      </w:pPr>
    </w:p>
    <w:p w:rsidR="00C43248" w:rsidRPr="00C43248" w:rsidRDefault="00C43248" w:rsidP="00C43248">
      <w:pPr>
        <w:spacing w:after="0" w:line="240" w:lineRule="auto"/>
        <w:jc w:val="both"/>
        <w:rPr>
          <w:rFonts w:ascii="Calibri" w:eastAsia="Calibri" w:hAnsi="Calibri" w:cs="Calibri"/>
          <w:color w:val="000000"/>
          <w:sz w:val="24"/>
          <w:szCs w:val="24"/>
          <w:lang w:eastAsia="sl-SI"/>
        </w:rPr>
      </w:pPr>
    </w:p>
    <w:p w:rsidR="00C43248" w:rsidRPr="00C43248" w:rsidRDefault="00C43248" w:rsidP="00C43248">
      <w:pPr>
        <w:spacing w:after="0" w:line="240" w:lineRule="auto"/>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PREDMET OKVIRNEGA SPORAZUMA</w:t>
      </w:r>
    </w:p>
    <w:p w:rsidR="00C43248" w:rsidRPr="00C43248" w:rsidRDefault="00C43248" w:rsidP="00C43248">
      <w:pPr>
        <w:numPr>
          <w:ilvl w:val="0"/>
          <w:numId w:val="1"/>
        </w:numPr>
        <w:spacing w:after="0" w:line="240" w:lineRule="auto"/>
        <w:jc w:val="center"/>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člen</w:t>
      </w:r>
    </w:p>
    <w:p w:rsidR="00C43248" w:rsidRPr="00C43248" w:rsidRDefault="00C43248" w:rsidP="00C43248">
      <w:pPr>
        <w:spacing w:after="0" w:line="240" w:lineRule="auto"/>
        <w:rPr>
          <w:rFonts w:ascii="Calibri" w:eastAsia="Calibri" w:hAnsi="Calibri" w:cs="Calibri"/>
          <w:color w:val="000000"/>
          <w:sz w:val="24"/>
          <w:szCs w:val="24"/>
          <w:lang w:eastAsia="sl-SI"/>
        </w:rPr>
      </w:pPr>
    </w:p>
    <w:p w:rsidR="00AA6164" w:rsidRPr="00AA6164" w:rsidRDefault="00C43248" w:rsidP="00AA6164">
      <w:pPr>
        <w:spacing w:after="0"/>
        <w:jc w:val="both"/>
        <w:rPr>
          <w:rFonts w:cstheme="minorHAnsi"/>
          <w:bCs/>
          <w:sz w:val="24"/>
          <w:szCs w:val="24"/>
        </w:rPr>
      </w:pPr>
      <w:r w:rsidRPr="00C43248">
        <w:rPr>
          <w:rFonts w:ascii="Calibri" w:eastAsia="Calibri" w:hAnsi="Calibri" w:cs="Calibri"/>
          <w:color w:val="000000"/>
          <w:sz w:val="24"/>
          <w:szCs w:val="24"/>
          <w:lang w:eastAsia="sl-SI"/>
        </w:rPr>
        <w:t xml:space="preserve">Predmet okvirnega sporazuma </w:t>
      </w:r>
      <w:r w:rsidR="00AA6164">
        <w:rPr>
          <w:rFonts w:ascii="Calibri" w:eastAsia="Calibri" w:hAnsi="Calibri" w:cs="Calibri"/>
          <w:color w:val="000000"/>
          <w:sz w:val="24"/>
          <w:szCs w:val="24"/>
          <w:lang w:eastAsia="sl-SI"/>
        </w:rPr>
        <w:t>so</w:t>
      </w:r>
      <w:r w:rsidRPr="00C43248">
        <w:rPr>
          <w:rFonts w:ascii="Calibri" w:eastAsia="Calibri" w:hAnsi="Calibri" w:cs="Calibri"/>
          <w:color w:val="000000"/>
          <w:sz w:val="24"/>
          <w:szCs w:val="24"/>
          <w:lang w:eastAsia="sl-SI"/>
        </w:rPr>
        <w:t xml:space="preserve"> </w:t>
      </w:r>
      <w:bookmarkStart w:id="0" w:name="_Hlk31627924"/>
      <w:bookmarkStart w:id="1" w:name="_Hlk32313507"/>
      <w:r w:rsidR="00AA6164">
        <w:rPr>
          <w:rFonts w:cstheme="minorHAnsi"/>
          <w:b/>
          <w:sz w:val="24"/>
          <w:szCs w:val="24"/>
        </w:rPr>
        <w:t xml:space="preserve">reagenti in potrošni material za analizator </w:t>
      </w:r>
      <w:proofErr w:type="spellStart"/>
      <w:r w:rsidR="00AA6164">
        <w:rPr>
          <w:rFonts w:cstheme="minorHAnsi"/>
          <w:b/>
          <w:sz w:val="24"/>
          <w:szCs w:val="24"/>
        </w:rPr>
        <w:t>sysmex</w:t>
      </w:r>
      <w:proofErr w:type="spellEnd"/>
      <w:r w:rsidR="00AA6164">
        <w:rPr>
          <w:rFonts w:cstheme="minorHAnsi"/>
          <w:b/>
          <w:sz w:val="24"/>
          <w:szCs w:val="24"/>
        </w:rPr>
        <w:t xml:space="preserve"> xn-550</w:t>
      </w:r>
      <w:bookmarkEnd w:id="0"/>
      <w:r w:rsidR="00AA6164">
        <w:rPr>
          <w:rFonts w:cstheme="minorHAnsi"/>
          <w:b/>
          <w:sz w:val="24"/>
          <w:szCs w:val="24"/>
        </w:rPr>
        <w:t xml:space="preserve"> in biokemijski analizator z brezplačno uporabo in vzdrževanje biokemijskega analizatorja ter sistema za pripravo vode</w:t>
      </w:r>
      <w:bookmarkEnd w:id="1"/>
      <w:r w:rsidR="00AA6164">
        <w:rPr>
          <w:rFonts w:cstheme="minorHAnsi"/>
          <w:b/>
          <w:sz w:val="24"/>
          <w:szCs w:val="24"/>
        </w:rPr>
        <w:t xml:space="preserve"> </w:t>
      </w:r>
      <w:r w:rsidR="00AA6164">
        <w:rPr>
          <w:rFonts w:cstheme="minorHAnsi"/>
          <w:bCs/>
          <w:sz w:val="24"/>
          <w:szCs w:val="24"/>
        </w:rPr>
        <w:t xml:space="preserve">po sklopih. </w:t>
      </w:r>
    </w:p>
    <w:p w:rsidR="00C43248" w:rsidRPr="00C43248" w:rsidRDefault="00C43248" w:rsidP="00C43248">
      <w:pPr>
        <w:spacing w:after="0" w:line="240" w:lineRule="auto"/>
        <w:jc w:val="both"/>
        <w:rPr>
          <w:rFonts w:ascii="Calibri" w:eastAsia="Calibri" w:hAnsi="Calibri" w:cs="Calibri"/>
          <w:color w:val="000000"/>
          <w:sz w:val="24"/>
          <w:szCs w:val="24"/>
          <w:lang w:eastAsia="sl-SI"/>
        </w:rPr>
      </w:pPr>
    </w:p>
    <w:p w:rsidR="00C43248" w:rsidRPr="00C43248" w:rsidRDefault="00C43248" w:rsidP="00C43248">
      <w:pPr>
        <w:spacing w:after="0" w:line="240" w:lineRule="auto"/>
        <w:jc w:val="both"/>
        <w:rPr>
          <w:rFonts w:ascii="Calibri" w:eastAsia="Calibri" w:hAnsi="Calibri" w:cs="Calibri"/>
          <w:color w:val="000000"/>
          <w:sz w:val="24"/>
          <w:szCs w:val="24"/>
          <w:lang w:eastAsia="sl-SI"/>
        </w:rPr>
      </w:pPr>
    </w:p>
    <w:p w:rsidR="00C43248" w:rsidRPr="00C43248" w:rsidRDefault="00C43248" w:rsidP="00C43248">
      <w:pPr>
        <w:spacing w:after="0" w:line="240" w:lineRule="auto"/>
        <w:jc w:val="both"/>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Sporazum se sklene za obdobje  84 mesecev.</w:t>
      </w:r>
    </w:p>
    <w:p w:rsidR="00C43248" w:rsidRPr="00C43248" w:rsidRDefault="00C43248" w:rsidP="00C43248">
      <w:pPr>
        <w:spacing w:after="0" w:line="240" w:lineRule="auto"/>
        <w:jc w:val="both"/>
        <w:rPr>
          <w:rFonts w:ascii="Calibri" w:eastAsia="Calibri" w:hAnsi="Calibri" w:cs="Calibri"/>
          <w:color w:val="000000"/>
          <w:sz w:val="24"/>
          <w:szCs w:val="24"/>
          <w:lang w:eastAsia="sl-SI"/>
        </w:rPr>
      </w:pPr>
    </w:p>
    <w:p w:rsidR="00C43248" w:rsidRPr="00C43248" w:rsidRDefault="00C43248" w:rsidP="00C43248">
      <w:pPr>
        <w:spacing w:after="0" w:line="240" w:lineRule="auto"/>
        <w:jc w:val="both"/>
        <w:rPr>
          <w:rFonts w:ascii="Calibri" w:eastAsia="Calibri" w:hAnsi="Calibri" w:cs="Calibri"/>
          <w:color w:val="000000"/>
          <w:sz w:val="24"/>
          <w:szCs w:val="24"/>
          <w:lang w:eastAsia="sl-SI"/>
        </w:rPr>
      </w:pPr>
    </w:p>
    <w:p w:rsidR="00C43248" w:rsidRPr="00C43248" w:rsidRDefault="00C43248" w:rsidP="00C43248">
      <w:pPr>
        <w:spacing w:after="0" w:line="240" w:lineRule="auto"/>
        <w:jc w:val="both"/>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OBSEG OKVIRNEGA SPORAZUMA</w:t>
      </w:r>
    </w:p>
    <w:p w:rsidR="00C43248" w:rsidRPr="00C43248" w:rsidRDefault="00C43248" w:rsidP="00C43248">
      <w:pPr>
        <w:numPr>
          <w:ilvl w:val="0"/>
          <w:numId w:val="1"/>
        </w:numPr>
        <w:spacing w:after="0" w:line="240" w:lineRule="auto"/>
        <w:jc w:val="center"/>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člen</w:t>
      </w:r>
    </w:p>
    <w:p w:rsidR="00415365" w:rsidRDefault="00415365" w:rsidP="00415365">
      <w:pPr>
        <w:rPr>
          <w:rFonts w:ascii="Arial" w:hAnsi="Arial" w:cs="Arial"/>
          <w:color w:val="000000"/>
          <w:sz w:val="20"/>
          <w:szCs w:val="20"/>
        </w:rPr>
      </w:pPr>
    </w:p>
    <w:p w:rsidR="00C43248" w:rsidRDefault="00415365" w:rsidP="00415365">
      <w:pPr>
        <w:jc w:val="both"/>
        <w:rPr>
          <w:rFonts w:cstheme="minorHAnsi"/>
          <w:color w:val="000000"/>
          <w:sz w:val="24"/>
          <w:szCs w:val="24"/>
        </w:rPr>
      </w:pPr>
      <w:r w:rsidRPr="00415365">
        <w:rPr>
          <w:rFonts w:eastAsia="Arial" w:cstheme="minorHAnsi"/>
          <w:sz w:val="24"/>
          <w:szCs w:val="24"/>
        </w:rPr>
        <w:t>Predmet javnega naročila</w:t>
      </w:r>
      <w:r>
        <w:rPr>
          <w:rFonts w:eastAsia="Arial" w:cstheme="minorHAnsi"/>
          <w:sz w:val="24"/>
          <w:szCs w:val="24"/>
        </w:rPr>
        <w:t xml:space="preserve"> je dobava</w:t>
      </w:r>
      <w:r w:rsidRPr="00415365">
        <w:rPr>
          <w:rFonts w:cstheme="minorHAnsi"/>
          <w:b/>
          <w:sz w:val="24"/>
          <w:szCs w:val="24"/>
        </w:rPr>
        <w:t xml:space="preserve"> </w:t>
      </w:r>
      <w:r>
        <w:rPr>
          <w:rFonts w:cstheme="minorHAnsi"/>
          <w:b/>
          <w:sz w:val="24"/>
          <w:szCs w:val="24"/>
        </w:rPr>
        <w:t xml:space="preserve">reagentov in potrošnega materiala za analizator </w:t>
      </w:r>
      <w:proofErr w:type="spellStart"/>
      <w:r>
        <w:rPr>
          <w:rFonts w:cstheme="minorHAnsi"/>
          <w:b/>
          <w:sz w:val="24"/>
          <w:szCs w:val="24"/>
        </w:rPr>
        <w:t>sysmex</w:t>
      </w:r>
      <w:proofErr w:type="spellEnd"/>
      <w:r>
        <w:rPr>
          <w:rFonts w:cstheme="minorHAnsi"/>
          <w:b/>
          <w:sz w:val="24"/>
          <w:szCs w:val="24"/>
        </w:rPr>
        <w:t xml:space="preserve"> xn-550 in biokemijski analizator z brezplačno uporabo in vzdrževanje biokemijskega analizatorja ter sistema za pripravo vode</w:t>
      </w:r>
      <w:r w:rsidRPr="00415365">
        <w:rPr>
          <w:rFonts w:eastAsia="Arial" w:cstheme="minorHAnsi"/>
          <w:sz w:val="24"/>
          <w:szCs w:val="24"/>
        </w:rPr>
        <w:t>,</w:t>
      </w:r>
      <w:r>
        <w:rPr>
          <w:rFonts w:eastAsia="Arial" w:cstheme="minorHAnsi"/>
          <w:sz w:val="24"/>
          <w:szCs w:val="24"/>
        </w:rPr>
        <w:t xml:space="preserve"> v dveh sklopih</w:t>
      </w:r>
      <w:r w:rsidRPr="00415365">
        <w:rPr>
          <w:rFonts w:eastAsia="Arial" w:cstheme="minorHAnsi"/>
          <w:sz w:val="24"/>
          <w:szCs w:val="24"/>
        </w:rPr>
        <w:t xml:space="preserve"> za dobo </w:t>
      </w:r>
      <w:r>
        <w:rPr>
          <w:rFonts w:cstheme="minorHAnsi"/>
          <w:color w:val="000000"/>
          <w:sz w:val="24"/>
          <w:szCs w:val="24"/>
        </w:rPr>
        <w:t>84</w:t>
      </w:r>
      <w:r w:rsidRPr="00415365">
        <w:rPr>
          <w:rFonts w:cstheme="minorHAnsi"/>
          <w:color w:val="000000"/>
          <w:sz w:val="24"/>
          <w:szCs w:val="24"/>
        </w:rPr>
        <w:t xml:space="preserve"> mesecev.</w:t>
      </w:r>
    </w:p>
    <w:p w:rsidR="00415365" w:rsidRPr="00415365" w:rsidRDefault="00415365" w:rsidP="00415365">
      <w:pPr>
        <w:jc w:val="both"/>
        <w:rPr>
          <w:rFonts w:eastAsia="Arial" w:cstheme="minorHAnsi"/>
          <w:sz w:val="24"/>
          <w:szCs w:val="24"/>
        </w:rPr>
      </w:pPr>
      <w:r w:rsidRPr="00415365">
        <w:rPr>
          <w:rFonts w:eastAsia="Arial" w:cstheme="minorHAnsi"/>
          <w:sz w:val="24"/>
          <w:szCs w:val="24"/>
        </w:rPr>
        <w:t xml:space="preserve">Ponudnik bo v skladu s to pogodbo naročniku dobavljal blago na podlagi </w:t>
      </w:r>
      <w:r>
        <w:rPr>
          <w:rFonts w:eastAsia="Arial" w:cstheme="minorHAnsi"/>
          <w:sz w:val="24"/>
          <w:szCs w:val="24"/>
        </w:rPr>
        <w:t xml:space="preserve">ponudbenega </w:t>
      </w:r>
      <w:r w:rsidRPr="00415365">
        <w:rPr>
          <w:rFonts w:eastAsia="Arial" w:cstheme="minorHAnsi"/>
          <w:sz w:val="24"/>
          <w:szCs w:val="24"/>
        </w:rPr>
        <w:t>predračuna –</w:t>
      </w:r>
      <w:r>
        <w:rPr>
          <w:rFonts w:eastAsia="Arial" w:cstheme="minorHAnsi"/>
          <w:sz w:val="24"/>
          <w:szCs w:val="24"/>
        </w:rPr>
        <w:t xml:space="preserve"> obrazec 12_predračun</w:t>
      </w:r>
      <w:r w:rsidRPr="00415365">
        <w:rPr>
          <w:rFonts w:eastAsia="Arial" w:cstheme="minorHAnsi"/>
          <w:sz w:val="24"/>
          <w:szCs w:val="24"/>
        </w:rPr>
        <w:t>, ki je sestavni del te pogodbe.</w:t>
      </w:r>
    </w:p>
    <w:p w:rsidR="00C43248" w:rsidRPr="00C43248" w:rsidRDefault="00C43248" w:rsidP="00C43248">
      <w:pPr>
        <w:spacing w:after="0" w:line="240" w:lineRule="auto"/>
        <w:jc w:val="both"/>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 xml:space="preserve">Naročnik si pridržuje pravico obseg naročila zmanjšati, pri čemer izvajalec nima pravice do kakršnikoli zahtevkov iz naslova neoddanega dela javnega naročila. </w:t>
      </w:r>
    </w:p>
    <w:p w:rsidR="00C43248" w:rsidRPr="00C43248" w:rsidRDefault="00C43248" w:rsidP="00C43248">
      <w:pPr>
        <w:spacing w:after="0" w:line="240" w:lineRule="auto"/>
        <w:jc w:val="both"/>
        <w:rPr>
          <w:rFonts w:ascii="Calibri" w:eastAsia="Calibri" w:hAnsi="Calibri" w:cs="Calibri"/>
          <w:color w:val="000000"/>
          <w:sz w:val="24"/>
          <w:szCs w:val="24"/>
          <w:lang w:eastAsia="sl-SI"/>
        </w:rPr>
      </w:pPr>
    </w:p>
    <w:p w:rsidR="00C43248" w:rsidRPr="00C43248" w:rsidRDefault="00C43248" w:rsidP="00C43248">
      <w:pPr>
        <w:spacing w:after="0" w:line="240" w:lineRule="auto"/>
        <w:jc w:val="both"/>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 xml:space="preserve">Naročnik si pri izvajalcu (izbranem ponudniku), pridržuje pravico naročati tudi druge vrste blaga, ki niso zajete v ponudbenem predračunu, ki bi se izkazale za potrebne šele po sklenitvi okvirnega sporazuma, ob upoštevanju določb zakona, ki ureja javno naročanje. Za artikle, ki niso navedeni v predračunu veljajo enaki pogoji dobav in cene po ceniku, ki ga mora izvajalec predložiti na zahtevo naročnika. </w:t>
      </w:r>
    </w:p>
    <w:p w:rsidR="00C43248" w:rsidRPr="00C43248" w:rsidRDefault="00C43248" w:rsidP="00C43248">
      <w:pPr>
        <w:spacing w:after="0" w:line="240" w:lineRule="auto"/>
        <w:jc w:val="both"/>
        <w:rPr>
          <w:rFonts w:ascii="Calibri" w:eastAsia="Calibri" w:hAnsi="Calibri" w:cs="Calibri"/>
          <w:color w:val="000000"/>
          <w:sz w:val="24"/>
          <w:szCs w:val="24"/>
          <w:lang w:eastAsia="sl-SI"/>
        </w:rPr>
      </w:pPr>
    </w:p>
    <w:p w:rsidR="00C43248" w:rsidRPr="00C43248" w:rsidRDefault="00C43248" w:rsidP="00C43248">
      <w:pPr>
        <w:spacing w:after="0" w:line="240" w:lineRule="auto"/>
        <w:jc w:val="both"/>
        <w:rPr>
          <w:rFonts w:ascii="Calibri" w:eastAsia="Calibri" w:hAnsi="Calibri" w:cs="Calibri"/>
          <w:color w:val="000000"/>
          <w:sz w:val="24"/>
          <w:szCs w:val="24"/>
          <w:lang w:eastAsia="sl-SI"/>
        </w:rPr>
      </w:pPr>
    </w:p>
    <w:p w:rsidR="00C43248" w:rsidRPr="00C43248" w:rsidRDefault="00C43248" w:rsidP="00C43248">
      <w:pPr>
        <w:spacing w:after="0" w:line="240" w:lineRule="auto"/>
        <w:jc w:val="both"/>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NAROČAJE, PREVZEM IN KVALITETA BLAGA</w:t>
      </w:r>
    </w:p>
    <w:p w:rsidR="00C43248" w:rsidRPr="00C43248" w:rsidRDefault="00C43248" w:rsidP="00C43248">
      <w:pPr>
        <w:spacing w:after="0" w:line="240" w:lineRule="auto"/>
        <w:jc w:val="both"/>
        <w:rPr>
          <w:rFonts w:ascii="Calibri" w:eastAsia="Calibri" w:hAnsi="Calibri" w:cs="Calibri"/>
          <w:color w:val="000000"/>
          <w:sz w:val="24"/>
          <w:szCs w:val="24"/>
          <w:lang w:eastAsia="sl-SI"/>
        </w:rPr>
      </w:pPr>
    </w:p>
    <w:p w:rsidR="00C43248" w:rsidRPr="00C43248" w:rsidRDefault="00C43248" w:rsidP="00C43248">
      <w:pPr>
        <w:numPr>
          <w:ilvl w:val="0"/>
          <w:numId w:val="1"/>
        </w:numPr>
        <w:spacing w:after="0" w:line="240" w:lineRule="auto"/>
        <w:jc w:val="center"/>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člen</w:t>
      </w:r>
    </w:p>
    <w:p w:rsidR="00C43248" w:rsidRPr="00C43248" w:rsidRDefault="00C43248" w:rsidP="00C43248">
      <w:pPr>
        <w:spacing w:after="0" w:line="240" w:lineRule="auto"/>
        <w:jc w:val="both"/>
        <w:rPr>
          <w:rFonts w:ascii="Calibri" w:eastAsia="Calibri" w:hAnsi="Calibri" w:cs="Calibri"/>
          <w:color w:val="000000"/>
          <w:sz w:val="24"/>
          <w:szCs w:val="24"/>
          <w:lang w:eastAsia="sl-SI"/>
        </w:rPr>
      </w:pPr>
    </w:p>
    <w:p w:rsidR="00C43248" w:rsidRPr="00C43248" w:rsidRDefault="00C43248" w:rsidP="00C43248">
      <w:pPr>
        <w:spacing w:after="0" w:line="240" w:lineRule="auto"/>
        <w:jc w:val="both"/>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 xml:space="preserve">Izvajalec bo naročniku dobavljal potrošni material na podlagi njegovega vsakokratnega pisnega naročila. </w:t>
      </w:r>
    </w:p>
    <w:p w:rsidR="00C43248" w:rsidRPr="00C43248" w:rsidRDefault="00C43248" w:rsidP="00C43248">
      <w:pPr>
        <w:spacing w:after="0" w:line="240" w:lineRule="auto"/>
        <w:jc w:val="both"/>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 xml:space="preserve"> </w:t>
      </w:r>
    </w:p>
    <w:p w:rsidR="00C43248" w:rsidRPr="00C43248" w:rsidRDefault="00C43248" w:rsidP="00C43248">
      <w:pPr>
        <w:spacing w:after="0" w:line="240" w:lineRule="auto"/>
        <w:jc w:val="both"/>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Izvajalec se zavezuje da bo naročen potrošni material dobavljal v roku __________ (največ dva delavna dneva) od dneva prejema naročila v za to dogovorjen prostor naročnika – razloženo. Dobavni rok je lahko krajši od dveh delavnih dni, ne more pa biti daljši. Dostava blaga se opravi v dopoldanskem času.</w:t>
      </w:r>
    </w:p>
    <w:p w:rsidR="00C43248" w:rsidRPr="00C43248" w:rsidRDefault="00C43248" w:rsidP="00C43248">
      <w:pPr>
        <w:spacing w:after="0" w:line="240" w:lineRule="auto"/>
        <w:jc w:val="both"/>
        <w:rPr>
          <w:rFonts w:ascii="Calibri" w:eastAsia="Calibri" w:hAnsi="Calibri" w:cs="Calibri"/>
          <w:color w:val="000000"/>
          <w:sz w:val="24"/>
          <w:szCs w:val="24"/>
          <w:lang w:eastAsia="sl-SI"/>
        </w:rPr>
      </w:pPr>
    </w:p>
    <w:p w:rsidR="00C43248" w:rsidRPr="00C43248" w:rsidRDefault="00C43248" w:rsidP="00C43248">
      <w:pPr>
        <w:spacing w:after="0" w:line="240" w:lineRule="auto"/>
        <w:jc w:val="both"/>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Zamenjava naročenega potrošnega materiala z drugim materialom ni dovoljena, možna je samo po predhodnem dogovoru z naročnikom in če tako odloči naročnik sam.</w:t>
      </w:r>
    </w:p>
    <w:p w:rsidR="00C43248" w:rsidRPr="00C43248" w:rsidRDefault="00C43248" w:rsidP="00C43248">
      <w:pPr>
        <w:spacing w:after="0" w:line="240" w:lineRule="auto"/>
        <w:jc w:val="both"/>
        <w:rPr>
          <w:rFonts w:ascii="Calibri" w:eastAsia="Calibri" w:hAnsi="Calibri" w:cs="Calibri"/>
          <w:color w:val="000000"/>
          <w:sz w:val="24"/>
          <w:szCs w:val="24"/>
          <w:lang w:eastAsia="sl-SI"/>
        </w:rPr>
      </w:pPr>
    </w:p>
    <w:p w:rsidR="00C43248" w:rsidRPr="00C43248" w:rsidRDefault="00C43248" w:rsidP="00C43248">
      <w:pPr>
        <w:spacing w:after="0" w:line="240" w:lineRule="auto"/>
        <w:jc w:val="both"/>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Naročnik se obvezuje prevzeti naročen potrošni material v celoti na podlagi dobavnice, ki jo podpiše za to pooblaščena oseba naročnika, oz. oseba ki jo nadomešča. Podpisana dobavnica je podlaga za izstavitev računa. Dobavnica mora vsebovati vse elemente računa.</w:t>
      </w:r>
    </w:p>
    <w:p w:rsidR="00C43248" w:rsidRPr="00C43248" w:rsidRDefault="00C43248" w:rsidP="00C43248">
      <w:pPr>
        <w:spacing w:after="0" w:line="240" w:lineRule="auto"/>
        <w:jc w:val="both"/>
        <w:rPr>
          <w:rFonts w:ascii="Calibri" w:eastAsia="Calibri" w:hAnsi="Calibri" w:cs="Calibri"/>
          <w:color w:val="000000"/>
          <w:sz w:val="24"/>
          <w:szCs w:val="24"/>
          <w:lang w:eastAsia="sl-SI"/>
        </w:rPr>
      </w:pPr>
    </w:p>
    <w:p w:rsidR="00C43248" w:rsidRPr="00C43248" w:rsidRDefault="00C43248" w:rsidP="00C43248">
      <w:pPr>
        <w:spacing w:after="0" w:line="240" w:lineRule="auto"/>
        <w:jc w:val="both"/>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Količinski prevzem se opravi ob prevzemu. Preverjanje količine in stanja potrošnega materiala izvajata za to pooblaščeni osebi obeh pogodbenih strank in v primeru nepravilnosti pri dobavi izdelata zapisnik.</w:t>
      </w:r>
    </w:p>
    <w:p w:rsidR="00C43248" w:rsidRPr="00C43248" w:rsidRDefault="00C43248" w:rsidP="00C43248">
      <w:pPr>
        <w:spacing w:after="0" w:line="240" w:lineRule="auto"/>
        <w:jc w:val="both"/>
        <w:rPr>
          <w:rFonts w:ascii="Calibri" w:eastAsia="Calibri" w:hAnsi="Calibri" w:cs="Calibri"/>
          <w:color w:val="000000"/>
          <w:sz w:val="24"/>
          <w:szCs w:val="24"/>
          <w:lang w:eastAsia="sl-SI"/>
        </w:rPr>
      </w:pPr>
    </w:p>
    <w:p w:rsidR="00C43248" w:rsidRPr="00C43248" w:rsidRDefault="00C43248" w:rsidP="00C43248">
      <w:pPr>
        <w:spacing w:after="0" w:line="240" w:lineRule="auto"/>
        <w:jc w:val="both"/>
        <w:rPr>
          <w:rFonts w:ascii="Calibri" w:eastAsia="Calibri" w:hAnsi="Calibri" w:cs="Calibri"/>
          <w:color w:val="000000"/>
          <w:sz w:val="24"/>
          <w:szCs w:val="24"/>
          <w:lang w:eastAsia="sl-SI"/>
        </w:rPr>
      </w:pPr>
    </w:p>
    <w:p w:rsidR="00C43248" w:rsidRPr="00C43248" w:rsidRDefault="00C43248" w:rsidP="00C43248">
      <w:pPr>
        <w:spacing w:after="0" w:line="240" w:lineRule="auto"/>
        <w:jc w:val="both"/>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CENA IN OCENJENA VREDNOST DOBAV</w:t>
      </w:r>
    </w:p>
    <w:p w:rsidR="00C43248" w:rsidRPr="00C43248" w:rsidRDefault="00C43248" w:rsidP="00C43248">
      <w:pPr>
        <w:numPr>
          <w:ilvl w:val="0"/>
          <w:numId w:val="1"/>
        </w:numPr>
        <w:spacing w:after="0" w:line="240" w:lineRule="auto"/>
        <w:jc w:val="center"/>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člen</w:t>
      </w:r>
    </w:p>
    <w:p w:rsidR="00C43248" w:rsidRPr="00C43248" w:rsidRDefault="00C43248" w:rsidP="00C43248">
      <w:pPr>
        <w:spacing w:after="0" w:line="240" w:lineRule="auto"/>
        <w:jc w:val="both"/>
        <w:rPr>
          <w:rFonts w:ascii="Calibri" w:eastAsia="Calibri" w:hAnsi="Calibri" w:cs="Calibri"/>
          <w:color w:val="000000"/>
          <w:sz w:val="24"/>
          <w:szCs w:val="24"/>
          <w:lang w:eastAsia="sl-SI"/>
        </w:rPr>
      </w:pPr>
    </w:p>
    <w:p w:rsidR="00C43248" w:rsidRPr="00C43248" w:rsidRDefault="00C43248" w:rsidP="00C43248">
      <w:pPr>
        <w:spacing w:after="0" w:line="240" w:lineRule="auto"/>
        <w:jc w:val="both"/>
        <w:rPr>
          <w:rFonts w:ascii="Calibri" w:eastAsia="Calibri" w:hAnsi="Calibri" w:cs="Calibri"/>
          <w:sz w:val="24"/>
          <w:szCs w:val="24"/>
          <w:lang w:eastAsia="sl-SI"/>
        </w:rPr>
      </w:pPr>
      <w:r w:rsidRPr="00C43248">
        <w:rPr>
          <w:rFonts w:ascii="Calibri" w:eastAsia="Calibri" w:hAnsi="Calibri" w:cs="Calibri"/>
          <w:sz w:val="24"/>
          <w:szCs w:val="24"/>
          <w:lang w:eastAsia="sl-SI"/>
        </w:rPr>
        <w:t xml:space="preserve">Cene po predračun v času trajanja te pogodbe - okvirnega sporazuma so fiksne. </w:t>
      </w:r>
    </w:p>
    <w:p w:rsidR="00C43248" w:rsidRPr="00C43248" w:rsidRDefault="00C43248" w:rsidP="00C43248">
      <w:pPr>
        <w:spacing w:after="0" w:line="240" w:lineRule="auto"/>
        <w:jc w:val="both"/>
        <w:rPr>
          <w:rFonts w:ascii="Calibri" w:eastAsia="Calibri" w:hAnsi="Calibri" w:cs="Calibri"/>
          <w:sz w:val="24"/>
          <w:szCs w:val="24"/>
          <w:lang w:eastAsia="sl-SI"/>
        </w:rPr>
      </w:pPr>
    </w:p>
    <w:p w:rsidR="00C43248" w:rsidRPr="00C43248" w:rsidRDefault="00C43248" w:rsidP="00C43248">
      <w:pPr>
        <w:spacing w:after="0" w:line="240" w:lineRule="auto"/>
        <w:jc w:val="both"/>
        <w:rPr>
          <w:rFonts w:ascii="Calibri" w:eastAsia="Calibri" w:hAnsi="Calibri" w:cs="Calibri"/>
          <w:sz w:val="24"/>
          <w:szCs w:val="24"/>
          <w:lang w:eastAsia="sl-SI"/>
        </w:rPr>
      </w:pPr>
      <w:r w:rsidRPr="00C43248">
        <w:rPr>
          <w:rFonts w:ascii="Calibri" w:eastAsia="Calibri" w:hAnsi="Calibri" w:cs="Calibri"/>
          <w:sz w:val="24"/>
          <w:szCs w:val="24"/>
          <w:lang w:eastAsia="sl-SI"/>
        </w:rPr>
        <w:t>Ocenjena  vrednost predvidenih nabav za obdobje enega leta brez DDV zanaša ___________ EUR, z DDV pa __________ EUR, za čas veljavnosti te pogodbe/okvirnega sporazuma zanaša brez DDV ____________EUR, z DDV pa _________________ EUR.</w:t>
      </w:r>
    </w:p>
    <w:p w:rsidR="00C43248" w:rsidRPr="00C43248" w:rsidRDefault="00C43248" w:rsidP="00C43248">
      <w:pPr>
        <w:spacing w:after="0" w:line="240" w:lineRule="auto"/>
        <w:jc w:val="both"/>
        <w:rPr>
          <w:rFonts w:ascii="Calibri" w:eastAsia="Calibri" w:hAnsi="Calibri" w:cs="Calibri"/>
          <w:sz w:val="24"/>
          <w:szCs w:val="24"/>
          <w:lang w:eastAsia="sl-SI"/>
        </w:rPr>
      </w:pPr>
    </w:p>
    <w:p w:rsidR="00C43248" w:rsidRPr="00C43248" w:rsidRDefault="00C43248" w:rsidP="00C43248">
      <w:pPr>
        <w:spacing w:after="0" w:line="240" w:lineRule="auto"/>
        <w:jc w:val="both"/>
        <w:rPr>
          <w:rFonts w:ascii="Calibri" w:eastAsia="Calibri" w:hAnsi="Calibri" w:cs="Calibri"/>
          <w:color w:val="000000"/>
          <w:sz w:val="24"/>
          <w:szCs w:val="24"/>
          <w:lang w:eastAsia="sl-SI"/>
        </w:rPr>
      </w:pPr>
    </w:p>
    <w:p w:rsidR="00C43248" w:rsidRPr="00C43248" w:rsidRDefault="00C43248" w:rsidP="00C43248">
      <w:pPr>
        <w:numPr>
          <w:ilvl w:val="0"/>
          <w:numId w:val="1"/>
        </w:numPr>
        <w:spacing w:after="0" w:line="240" w:lineRule="auto"/>
        <w:jc w:val="center"/>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člen</w:t>
      </w:r>
    </w:p>
    <w:p w:rsidR="00C43248" w:rsidRPr="00C43248" w:rsidRDefault="00C43248" w:rsidP="00C43248">
      <w:pPr>
        <w:spacing w:after="0" w:line="240" w:lineRule="auto"/>
        <w:jc w:val="both"/>
        <w:rPr>
          <w:rFonts w:ascii="Calibri" w:eastAsia="Calibri" w:hAnsi="Calibri" w:cs="Calibri"/>
          <w:color w:val="000000"/>
          <w:sz w:val="24"/>
          <w:szCs w:val="24"/>
          <w:lang w:eastAsia="sl-SI"/>
        </w:rPr>
      </w:pPr>
    </w:p>
    <w:p w:rsidR="00C43248" w:rsidRPr="00C43248" w:rsidRDefault="00C43248" w:rsidP="00C43248">
      <w:pPr>
        <w:spacing w:after="0" w:line="240" w:lineRule="auto"/>
        <w:jc w:val="both"/>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Če izvajalec prodaja potrošni material po akcijskih cenah v določenih obdobjih oziroma znižanih cenah, ki so ugodnejše od cen iz predračuna, mora naročnika o tem pisno seznaniti in mu ponuditi material po teh cenah.</w:t>
      </w:r>
    </w:p>
    <w:p w:rsidR="00C43248" w:rsidRPr="00C43248" w:rsidRDefault="00C43248" w:rsidP="00C43248">
      <w:pPr>
        <w:spacing w:after="0" w:line="240" w:lineRule="auto"/>
        <w:jc w:val="both"/>
        <w:rPr>
          <w:rFonts w:ascii="Calibri" w:eastAsia="Calibri" w:hAnsi="Calibri" w:cs="Calibri"/>
          <w:color w:val="000000"/>
          <w:sz w:val="24"/>
          <w:szCs w:val="24"/>
          <w:lang w:eastAsia="sl-SI"/>
        </w:rPr>
      </w:pPr>
    </w:p>
    <w:p w:rsidR="00C43248" w:rsidRPr="00C43248" w:rsidRDefault="00C43248" w:rsidP="00C43248">
      <w:pPr>
        <w:spacing w:after="0" w:line="240" w:lineRule="auto"/>
        <w:jc w:val="both"/>
        <w:rPr>
          <w:rFonts w:ascii="Calibri" w:eastAsia="Calibri" w:hAnsi="Calibri" w:cs="Calibri"/>
          <w:color w:val="000000"/>
          <w:sz w:val="24"/>
          <w:szCs w:val="24"/>
          <w:lang w:eastAsia="sl-SI"/>
        </w:rPr>
      </w:pPr>
    </w:p>
    <w:p w:rsidR="00C43248" w:rsidRPr="00C43248" w:rsidRDefault="00C43248" w:rsidP="00C43248">
      <w:pPr>
        <w:spacing w:after="0" w:line="240" w:lineRule="auto"/>
        <w:jc w:val="both"/>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ROK IN PLAČILNI POGOJI</w:t>
      </w:r>
    </w:p>
    <w:p w:rsidR="00C43248" w:rsidRPr="00C43248" w:rsidRDefault="00C43248" w:rsidP="00C43248">
      <w:pPr>
        <w:numPr>
          <w:ilvl w:val="0"/>
          <w:numId w:val="1"/>
        </w:numPr>
        <w:spacing w:after="0" w:line="240" w:lineRule="auto"/>
        <w:jc w:val="center"/>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člen</w:t>
      </w:r>
    </w:p>
    <w:p w:rsidR="00C43248" w:rsidRPr="00C43248" w:rsidRDefault="00C43248" w:rsidP="00C43248">
      <w:pPr>
        <w:spacing w:after="0" w:line="240" w:lineRule="auto"/>
        <w:rPr>
          <w:rFonts w:ascii="Calibri" w:eastAsia="Calibri" w:hAnsi="Calibri" w:cs="Calibri"/>
          <w:color w:val="000000"/>
          <w:sz w:val="24"/>
          <w:szCs w:val="24"/>
          <w:lang w:eastAsia="sl-SI"/>
        </w:rPr>
      </w:pPr>
    </w:p>
    <w:p w:rsidR="00C43248" w:rsidRPr="00C43248" w:rsidRDefault="00C43248" w:rsidP="00C43248">
      <w:pPr>
        <w:spacing w:after="0" w:line="240" w:lineRule="auto"/>
        <w:jc w:val="both"/>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 xml:space="preserve">Izvajalec izstavi račun na podlagi podpisane dobavnice za vsako dobavo posebej. Izvajalec se obvezuje, da bo zagotovil izstavitev e-računa skladno z določili 26. člena ZOPSPU-A preko enotne vstopne/izstopne točke za izmenjavo e-računov pri UJP, preko spletne aplikacije </w:t>
      </w:r>
      <w:proofErr w:type="spellStart"/>
      <w:r w:rsidRPr="00C43248">
        <w:rPr>
          <w:rFonts w:ascii="Calibri" w:eastAsia="Calibri" w:hAnsi="Calibri" w:cs="Calibri"/>
          <w:color w:val="000000"/>
          <w:sz w:val="24"/>
          <w:szCs w:val="24"/>
          <w:lang w:eastAsia="sl-SI"/>
        </w:rPr>
        <w:t>UJPnet</w:t>
      </w:r>
      <w:proofErr w:type="spellEnd"/>
      <w:r w:rsidRPr="00C43248">
        <w:rPr>
          <w:rFonts w:ascii="Calibri" w:eastAsia="Calibri" w:hAnsi="Calibri" w:cs="Calibri"/>
          <w:color w:val="000000"/>
          <w:sz w:val="24"/>
          <w:szCs w:val="24"/>
          <w:lang w:eastAsia="sl-SI"/>
        </w:rPr>
        <w:t>.</w:t>
      </w:r>
    </w:p>
    <w:p w:rsidR="00C43248" w:rsidRPr="00C43248" w:rsidRDefault="00C43248" w:rsidP="00C43248">
      <w:pPr>
        <w:spacing w:after="0" w:line="240" w:lineRule="auto"/>
        <w:jc w:val="both"/>
        <w:rPr>
          <w:rFonts w:ascii="Calibri" w:eastAsia="Calibri" w:hAnsi="Calibri" w:cs="Calibri"/>
          <w:color w:val="000000"/>
          <w:sz w:val="24"/>
          <w:szCs w:val="24"/>
          <w:lang w:eastAsia="sl-SI"/>
        </w:rPr>
      </w:pPr>
    </w:p>
    <w:p w:rsidR="00C43248" w:rsidRPr="00C43248" w:rsidRDefault="00C43248" w:rsidP="00C43248">
      <w:pPr>
        <w:spacing w:after="0" w:line="240" w:lineRule="auto"/>
        <w:jc w:val="both"/>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 xml:space="preserve">Naročnik bo dobavljen potrošni material plačal v roku 30 dni na podlagi pravilno izstavljenega računa na transakcijski račun številka _____________________________________________ odprtem pri ______________________. </w:t>
      </w:r>
    </w:p>
    <w:p w:rsidR="00C43248" w:rsidRPr="00C43248" w:rsidRDefault="00C43248" w:rsidP="00C43248">
      <w:pPr>
        <w:spacing w:after="0" w:line="240" w:lineRule="auto"/>
        <w:rPr>
          <w:rFonts w:ascii="Calibri" w:eastAsia="Calibri" w:hAnsi="Calibri" w:cs="Calibri"/>
          <w:color w:val="000000"/>
          <w:sz w:val="24"/>
          <w:szCs w:val="24"/>
          <w:lang w:eastAsia="sl-SI"/>
        </w:rPr>
      </w:pPr>
    </w:p>
    <w:p w:rsidR="00C43248" w:rsidRPr="00C43248" w:rsidRDefault="00C43248" w:rsidP="00C43248">
      <w:pPr>
        <w:spacing w:after="0" w:line="240" w:lineRule="auto"/>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V primeru zamude pri plačilu lahko izvajalec zaračuna zakonite zamudne obresti.</w:t>
      </w:r>
    </w:p>
    <w:p w:rsidR="00C43248" w:rsidRPr="00C43248" w:rsidRDefault="00C43248" w:rsidP="00C43248">
      <w:pPr>
        <w:spacing w:after="0" w:line="240" w:lineRule="auto"/>
        <w:rPr>
          <w:rFonts w:ascii="Calibri" w:eastAsia="Calibri" w:hAnsi="Calibri" w:cs="Calibri"/>
          <w:color w:val="000000"/>
          <w:sz w:val="24"/>
          <w:szCs w:val="24"/>
          <w:lang w:eastAsia="sl-SI"/>
        </w:rPr>
      </w:pPr>
    </w:p>
    <w:p w:rsidR="00C43248" w:rsidRPr="00C43248" w:rsidRDefault="00C43248" w:rsidP="00C43248">
      <w:pPr>
        <w:spacing w:after="0" w:line="240" w:lineRule="auto"/>
        <w:rPr>
          <w:rFonts w:ascii="Calibri" w:eastAsia="Calibri" w:hAnsi="Calibri" w:cs="Calibri"/>
          <w:color w:val="000000"/>
          <w:sz w:val="24"/>
          <w:szCs w:val="24"/>
          <w:lang w:eastAsia="sl-SI"/>
        </w:rPr>
      </w:pPr>
    </w:p>
    <w:p w:rsidR="00C43248" w:rsidRPr="00C43248" w:rsidRDefault="00C43248" w:rsidP="00C43248">
      <w:pPr>
        <w:numPr>
          <w:ilvl w:val="0"/>
          <w:numId w:val="1"/>
        </w:numPr>
        <w:spacing w:after="0" w:line="240" w:lineRule="auto"/>
        <w:jc w:val="center"/>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člen</w:t>
      </w:r>
    </w:p>
    <w:p w:rsidR="00C43248" w:rsidRPr="00C43248" w:rsidRDefault="00C43248" w:rsidP="00C43248">
      <w:pPr>
        <w:spacing w:after="0" w:line="240" w:lineRule="auto"/>
        <w:rPr>
          <w:rFonts w:ascii="Calibri" w:eastAsia="Calibri" w:hAnsi="Calibri" w:cs="Calibri"/>
          <w:color w:val="000000"/>
          <w:sz w:val="24"/>
          <w:szCs w:val="24"/>
          <w:lang w:eastAsia="sl-SI"/>
        </w:rPr>
      </w:pPr>
    </w:p>
    <w:p w:rsidR="00B8175E" w:rsidRDefault="00C43248" w:rsidP="00C43248">
      <w:pPr>
        <w:spacing w:after="0" w:line="240" w:lineRule="auto"/>
        <w:jc w:val="both"/>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 xml:space="preserve">Skrbnik okvirnega sporazuma pri naročniku je: </w:t>
      </w:r>
    </w:p>
    <w:p w:rsidR="00C43248" w:rsidRPr="00B8175E" w:rsidRDefault="00C43248" w:rsidP="00B8175E">
      <w:pPr>
        <w:pStyle w:val="Odstavekseznama"/>
        <w:numPr>
          <w:ilvl w:val="0"/>
          <w:numId w:val="10"/>
        </w:numPr>
        <w:spacing w:after="0" w:line="240" w:lineRule="auto"/>
        <w:jc w:val="both"/>
        <w:rPr>
          <w:rFonts w:ascii="Calibri" w:eastAsia="Calibri" w:hAnsi="Calibri" w:cs="Calibri"/>
          <w:color w:val="000000"/>
          <w:sz w:val="24"/>
          <w:szCs w:val="24"/>
          <w:lang w:eastAsia="sl-SI"/>
        </w:rPr>
      </w:pPr>
      <w:r w:rsidRPr="00B8175E">
        <w:rPr>
          <w:rFonts w:ascii="Calibri" w:eastAsia="Calibri" w:hAnsi="Calibri" w:cs="Calibri"/>
          <w:color w:val="000000"/>
          <w:sz w:val="24"/>
          <w:szCs w:val="24"/>
          <w:lang w:eastAsia="sl-SI"/>
        </w:rPr>
        <w:t xml:space="preserve">Jožef Studenčnik, direktor, 02/87-23-423 </w:t>
      </w:r>
      <w:hyperlink r:id="rId5" w:history="1">
        <w:r w:rsidRPr="00B8175E">
          <w:rPr>
            <w:rFonts w:ascii="Calibri" w:eastAsia="Calibri" w:hAnsi="Calibri" w:cs="Calibri"/>
            <w:color w:val="0563C1"/>
            <w:sz w:val="24"/>
            <w:szCs w:val="24"/>
            <w:u w:val="single"/>
            <w:lang w:eastAsia="sl-SI"/>
          </w:rPr>
          <w:t>jozef.studencnik@zd-dravograd.si</w:t>
        </w:r>
      </w:hyperlink>
      <w:r w:rsidRPr="00B8175E">
        <w:rPr>
          <w:rFonts w:ascii="Calibri" w:eastAsia="Calibri" w:hAnsi="Calibri" w:cs="Calibri"/>
          <w:color w:val="000000"/>
          <w:sz w:val="24"/>
          <w:szCs w:val="24"/>
          <w:lang w:eastAsia="sl-SI"/>
        </w:rPr>
        <w:t xml:space="preserve"> </w:t>
      </w:r>
    </w:p>
    <w:p w:rsidR="00C43248" w:rsidRPr="00C43248" w:rsidRDefault="00C43248" w:rsidP="00C43248">
      <w:pPr>
        <w:spacing w:after="0" w:line="240" w:lineRule="auto"/>
        <w:rPr>
          <w:rFonts w:ascii="Calibri" w:eastAsia="Calibri" w:hAnsi="Calibri" w:cs="Calibri"/>
          <w:color w:val="000000"/>
          <w:sz w:val="24"/>
          <w:szCs w:val="24"/>
          <w:lang w:eastAsia="sl-SI"/>
        </w:rPr>
      </w:pPr>
    </w:p>
    <w:p w:rsidR="00C43248" w:rsidRPr="00C43248" w:rsidRDefault="00C43248" w:rsidP="00C43248">
      <w:pPr>
        <w:spacing w:after="0" w:line="240" w:lineRule="auto"/>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 xml:space="preserve">Kontaktna oseba pri izvajalcu naročila je: </w:t>
      </w:r>
    </w:p>
    <w:p w:rsidR="00C43248" w:rsidRPr="00C43248" w:rsidRDefault="00C43248" w:rsidP="00C43248">
      <w:pPr>
        <w:numPr>
          <w:ilvl w:val="0"/>
          <w:numId w:val="2"/>
        </w:numPr>
        <w:spacing w:after="0" w:line="240" w:lineRule="auto"/>
        <w:contextualSpacing/>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 xml:space="preserve">Valerija Poderžan, tel. 02/87-23-428, e-pošta: </w:t>
      </w:r>
      <w:hyperlink r:id="rId6" w:history="1">
        <w:r w:rsidRPr="00C43248">
          <w:rPr>
            <w:rFonts w:ascii="Calibri" w:eastAsia="Calibri" w:hAnsi="Calibri" w:cs="Calibri"/>
            <w:color w:val="0563C1"/>
            <w:sz w:val="24"/>
            <w:szCs w:val="24"/>
            <w:u w:val="single"/>
            <w:lang w:eastAsia="sl-SI"/>
          </w:rPr>
          <w:t>valerija.poderzan@zd-dravograd.si</w:t>
        </w:r>
      </w:hyperlink>
    </w:p>
    <w:p w:rsidR="00C43248" w:rsidRPr="00C43248" w:rsidRDefault="00C43248" w:rsidP="00C43248">
      <w:pPr>
        <w:spacing w:after="0" w:line="240" w:lineRule="auto"/>
        <w:contextualSpacing/>
        <w:rPr>
          <w:rFonts w:ascii="Calibri" w:eastAsia="Calibri" w:hAnsi="Calibri" w:cs="Calibri"/>
          <w:color w:val="000000"/>
          <w:sz w:val="24"/>
          <w:szCs w:val="24"/>
          <w:lang w:eastAsia="sl-SI"/>
        </w:rPr>
      </w:pPr>
    </w:p>
    <w:p w:rsidR="00C43248" w:rsidRPr="00C43248" w:rsidRDefault="00C43248" w:rsidP="00C43248">
      <w:pPr>
        <w:spacing w:after="0" w:line="240" w:lineRule="auto"/>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Izvajalec bo naročnika pisno obvestil, kdo je kontaktna oseba odgovorna za izvajanje tega sporazuma.</w:t>
      </w:r>
    </w:p>
    <w:p w:rsidR="00C43248" w:rsidRPr="00C43248" w:rsidRDefault="00C43248" w:rsidP="00C43248">
      <w:pPr>
        <w:spacing w:after="0" w:line="240" w:lineRule="auto"/>
        <w:jc w:val="center"/>
        <w:rPr>
          <w:rFonts w:ascii="Calibri" w:eastAsia="Calibri" w:hAnsi="Calibri" w:cs="Calibri"/>
          <w:color w:val="000000"/>
          <w:sz w:val="24"/>
          <w:szCs w:val="24"/>
          <w:lang w:eastAsia="sl-SI"/>
        </w:rPr>
      </w:pPr>
    </w:p>
    <w:p w:rsidR="00C43248" w:rsidRPr="00C43248" w:rsidRDefault="00C43248" w:rsidP="00C43248">
      <w:pPr>
        <w:spacing w:after="0" w:line="240" w:lineRule="auto"/>
        <w:jc w:val="center"/>
        <w:rPr>
          <w:rFonts w:ascii="Calibri" w:eastAsia="Calibri" w:hAnsi="Calibri" w:cs="Calibri"/>
          <w:color w:val="000000"/>
          <w:sz w:val="24"/>
          <w:szCs w:val="24"/>
          <w:lang w:eastAsia="sl-SI"/>
        </w:rPr>
      </w:pPr>
    </w:p>
    <w:p w:rsidR="00C43248" w:rsidRPr="00C43248" w:rsidRDefault="00C43248" w:rsidP="00C43248">
      <w:pPr>
        <w:numPr>
          <w:ilvl w:val="0"/>
          <w:numId w:val="1"/>
        </w:numPr>
        <w:spacing w:after="0" w:line="240" w:lineRule="auto"/>
        <w:jc w:val="center"/>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člen</w:t>
      </w:r>
    </w:p>
    <w:p w:rsidR="00C43248" w:rsidRPr="00C43248" w:rsidRDefault="00C43248" w:rsidP="00C43248">
      <w:pPr>
        <w:spacing w:after="0" w:line="240" w:lineRule="auto"/>
        <w:jc w:val="both"/>
        <w:rPr>
          <w:rFonts w:ascii="Calibri" w:eastAsia="Calibri" w:hAnsi="Calibri" w:cs="Calibri"/>
          <w:color w:val="000000"/>
          <w:sz w:val="24"/>
          <w:szCs w:val="24"/>
          <w:lang w:eastAsia="sl-SI"/>
        </w:rPr>
      </w:pPr>
    </w:p>
    <w:p w:rsidR="00C43248" w:rsidRPr="00C43248" w:rsidRDefault="00C43248" w:rsidP="00C43248">
      <w:pPr>
        <w:spacing w:after="0" w:line="240" w:lineRule="auto"/>
        <w:jc w:val="both"/>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Naročnik bo vse pripombe v zvezi z izvrševanjem tega okvirnega sporazuma sporočal izvajalcu v pisni oblik.</w:t>
      </w:r>
    </w:p>
    <w:p w:rsidR="00C43248" w:rsidRPr="00C43248" w:rsidRDefault="00C43248" w:rsidP="00C43248">
      <w:pPr>
        <w:spacing w:after="0" w:line="240" w:lineRule="auto"/>
        <w:jc w:val="both"/>
        <w:rPr>
          <w:rFonts w:ascii="Calibri" w:eastAsia="Calibri" w:hAnsi="Calibri" w:cs="Calibri"/>
          <w:color w:val="000000"/>
          <w:sz w:val="24"/>
          <w:szCs w:val="24"/>
          <w:lang w:eastAsia="sl-SI"/>
        </w:rPr>
      </w:pPr>
    </w:p>
    <w:p w:rsidR="00C43248" w:rsidRPr="00C43248" w:rsidRDefault="00C43248" w:rsidP="00C43248">
      <w:pPr>
        <w:numPr>
          <w:ilvl w:val="0"/>
          <w:numId w:val="1"/>
        </w:numPr>
        <w:spacing w:after="0" w:line="240" w:lineRule="auto"/>
        <w:jc w:val="center"/>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lastRenderedPageBreak/>
        <w:t>člen</w:t>
      </w:r>
    </w:p>
    <w:p w:rsidR="00C43248" w:rsidRPr="00C43248" w:rsidRDefault="00C43248" w:rsidP="00C43248">
      <w:pPr>
        <w:spacing w:after="0" w:line="240" w:lineRule="auto"/>
        <w:jc w:val="both"/>
        <w:rPr>
          <w:rFonts w:ascii="Calibri" w:eastAsia="Calibri" w:hAnsi="Calibri" w:cs="Calibri"/>
          <w:color w:val="000000"/>
          <w:sz w:val="24"/>
          <w:szCs w:val="24"/>
          <w:lang w:eastAsia="sl-SI"/>
        </w:rPr>
      </w:pPr>
    </w:p>
    <w:p w:rsidR="00C43248" w:rsidRPr="00C43248" w:rsidRDefault="00C43248" w:rsidP="00C43248">
      <w:pPr>
        <w:spacing w:after="0" w:line="240" w:lineRule="auto"/>
        <w:jc w:val="both"/>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Servis in vzdrževanje analizatorja v času pogodbene dobe opravlja ________________________________</w:t>
      </w:r>
    </w:p>
    <w:p w:rsidR="00C43248" w:rsidRPr="00C43248" w:rsidRDefault="00C43248" w:rsidP="00C43248">
      <w:pPr>
        <w:spacing w:after="0" w:line="240" w:lineRule="auto"/>
        <w:jc w:val="both"/>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na naslovu: __________________________________________________________, kontaktna oseba: _______________________, telefon: ___________________, e-naslov:__________________</w:t>
      </w:r>
    </w:p>
    <w:p w:rsidR="00C43248" w:rsidRPr="00C43248" w:rsidRDefault="00C43248" w:rsidP="00C43248">
      <w:pPr>
        <w:spacing w:after="0" w:line="240" w:lineRule="auto"/>
        <w:jc w:val="both"/>
        <w:rPr>
          <w:rFonts w:ascii="Calibri" w:eastAsia="Calibri" w:hAnsi="Calibri" w:cs="Calibri"/>
          <w:color w:val="000000"/>
          <w:sz w:val="24"/>
          <w:szCs w:val="24"/>
          <w:lang w:eastAsia="sl-SI"/>
        </w:rPr>
      </w:pPr>
    </w:p>
    <w:p w:rsidR="00C43248" w:rsidRPr="00C43248" w:rsidRDefault="00C43248" w:rsidP="00C43248">
      <w:pPr>
        <w:spacing w:after="0" w:line="240" w:lineRule="auto"/>
        <w:jc w:val="both"/>
        <w:rPr>
          <w:rFonts w:ascii="Calibri" w:eastAsia="Calibri" w:hAnsi="Calibri" w:cs="Calibri"/>
          <w:color w:val="000000"/>
          <w:sz w:val="24"/>
          <w:szCs w:val="24"/>
          <w:lang w:eastAsia="sl-SI"/>
        </w:rPr>
      </w:pPr>
    </w:p>
    <w:p w:rsidR="00C43248" w:rsidRPr="00C43248" w:rsidRDefault="00C43248" w:rsidP="00C43248">
      <w:pPr>
        <w:numPr>
          <w:ilvl w:val="0"/>
          <w:numId w:val="1"/>
        </w:numPr>
        <w:spacing w:after="0" w:line="240" w:lineRule="auto"/>
        <w:jc w:val="center"/>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člen</w:t>
      </w:r>
    </w:p>
    <w:p w:rsidR="00C43248" w:rsidRPr="00C43248" w:rsidRDefault="00C43248" w:rsidP="00C43248">
      <w:pPr>
        <w:spacing w:after="0" w:line="240" w:lineRule="auto"/>
        <w:jc w:val="both"/>
        <w:rPr>
          <w:rFonts w:ascii="Calibri" w:eastAsia="Calibri" w:hAnsi="Calibri" w:cs="Calibri"/>
          <w:color w:val="000000"/>
          <w:sz w:val="24"/>
          <w:szCs w:val="24"/>
          <w:lang w:eastAsia="sl-SI"/>
        </w:rPr>
      </w:pPr>
    </w:p>
    <w:p w:rsidR="00C43248" w:rsidRPr="00C43248" w:rsidRDefault="00C43248" w:rsidP="00C43248">
      <w:pPr>
        <w:spacing w:after="0" w:line="240" w:lineRule="auto"/>
        <w:jc w:val="both"/>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Kot kršitev tega okvirnega sporazuma se štejejo zlasti naslednje kršitve:</w:t>
      </w:r>
    </w:p>
    <w:p w:rsidR="00C43248" w:rsidRPr="00C43248" w:rsidRDefault="00C43248" w:rsidP="00C43248">
      <w:pPr>
        <w:numPr>
          <w:ilvl w:val="0"/>
          <w:numId w:val="3"/>
        </w:numPr>
        <w:spacing w:after="0" w:line="240" w:lineRule="auto"/>
        <w:jc w:val="both"/>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če izvajalec ne dobavi potrošnega materiala, določenega dne, ob določeni uri in kljub pisnemu opozorilu ne upošteva opozoril naročnika;</w:t>
      </w:r>
    </w:p>
    <w:p w:rsidR="00C43248" w:rsidRPr="00C43248" w:rsidRDefault="00C43248" w:rsidP="00C43248">
      <w:pPr>
        <w:numPr>
          <w:ilvl w:val="0"/>
          <w:numId w:val="3"/>
        </w:numPr>
        <w:spacing w:after="0" w:line="240" w:lineRule="auto"/>
        <w:jc w:val="both"/>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če dobavi nekvalitetna nekvalitetni potrošni material, pa ga na zahtevo naročnika ne zamenja;</w:t>
      </w:r>
    </w:p>
    <w:p w:rsidR="00C43248" w:rsidRPr="00C43248" w:rsidRDefault="00C43248" w:rsidP="00C43248">
      <w:pPr>
        <w:numPr>
          <w:ilvl w:val="0"/>
          <w:numId w:val="3"/>
        </w:numPr>
        <w:spacing w:after="0" w:line="240" w:lineRule="auto"/>
        <w:jc w:val="both"/>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če izvajalec naročniku dobavi potrošni material, ki ne ustrezajo dogovorjeni vrsti in kakovosti;</w:t>
      </w:r>
    </w:p>
    <w:p w:rsidR="00C43248" w:rsidRPr="00C43248" w:rsidRDefault="00C43248" w:rsidP="00C43248">
      <w:pPr>
        <w:numPr>
          <w:ilvl w:val="0"/>
          <w:numId w:val="3"/>
        </w:numPr>
        <w:spacing w:after="0" w:line="240" w:lineRule="auto"/>
        <w:jc w:val="both"/>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če izvajalec ne upošteva reklamacij glede kakovosti, vrste, količine dobav;</w:t>
      </w:r>
    </w:p>
    <w:p w:rsidR="00C43248" w:rsidRPr="00C43248" w:rsidRDefault="00C43248" w:rsidP="00C43248">
      <w:pPr>
        <w:numPr>
          <w:ilvl w:val="0"/>
          <w:numId w:val="3"/>
        </w:numPr>
        <w:spacing w:after="0" w:line="240" w:lineRule="auto"/>
        <w:jc w:val="both"/>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če izvajalec brez potrditve naročnika poveča ceno;</w:t>
      </w:r>
    </w:p>
    <w:p w:rsidR="00C43248" w:rsidRPr="00C43248" w:rsidRDefault="00C43248" w:rsidP="00C43248">
      <w:pPr>
        <w:numPr>
          <w:ilvl w:val="0"/>
          <w:numId w:val="3"/>
        </w:numPr>
        <w:spacing w:after="0" w:line="240" w:lineRule="auto"/>
        <w:jc w:val="both"/>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če izvajalec grobo krši določila tega sporazuma.</w:t>
      </w:r>
    </w:p>
    <w:p w:rsidR="00C43248" w:rsidRPr="00C43248" w:rsidRDefault="00C43248" w:rsidP="00C43248">
      <w:pPr>
        <w:spacing w:after="0" w:line="240" w:lineRule="auto"/>
        <w:jc w:val="both"/>
        <w:rPr>
          <w:rFonts w:ascii="Calibri" w:eastAsia="Calibri" w:hAnsi="Calibri" w:cs="Calibri"/>
          <w:color w:val="000000"/>
          <w:sz w:val="24"/>
          <w:szCs w:val="24"/>
          <w:lang w:eastAsia="sl-SI"/>
        </w:rPr>
      </w:pPr>
    </w:p>
    <w:p w:rsidR="00C43248" w:rsidRPr="00C43248" w:rsidRDefault="00C43248" w:rsidP="00C43248">
      <w:pPr>
        <w:spacing w:after="0" w:line="240" w:lineRule="auto"/>
        <w:jc w:val="both"/>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Naročnik si pridržuje pravico, da ob neizpolnjevanju zgoraj naštetih obveznosti ter drugih obveznosti tega  okvirnega sporazuma, sporazum prekine in unovči garancijo za dobro izvedbo pogodbenih obveznosti.</w:t>
      </w:r>
    </w:p>
    <w:p w:rsidR="00C43248" w:rsidRPr="00C43248" w:rsidRDefault="00C43248" w:rsidP="00C43248">
      <w:pPr>
        <w:spacing w:after="0" w:line="240" w:lineRule="auto"/>
        <w:jc w:val="both"/>
        <w:rPr>
          <w:rFonts w:ascii="Calibri" w:eastAsia="Calibri" w:hAnsi="Calibri" w:cs="Calibri"/>
          <w:color w:val="000000"/>
          <w:sz w:val="24"/>
          <w:szCs w:val="24"/>
          <w:lang w:eastAsia="sl-SI"/>
        </w:rPr>
      </w:pPr>
    </w:p>
    <w:p w:rsidR="00C43248" w:rsidRPr="00C43248" w:rsidRDefault="00C43248" w:rsidP="00C43248">
      <w:pPr>
        <w:spacing w:after="0" w:line="240" w:lineRule="auto"/>
        <w:jc w:val="both"/>
        <w:rPr>
          <w:rFonts w:ascii="Calibri" w:eastAsia="Calibri" w:hAnsi="Calibri" w:cs="Calibri"/>
          <w:color w:val="000000"/>
          <w:sz w:val="24"/>
          <w:szCs w:val="24"/>
          <w:lang w:eastAsia="sl-SI"/>
        </w:rPr>
      </w:pPr>
    </w:p>
    <w:p w:rsidR="00C43248" w:rsidRPr="00C43248" w:rsidRDefault="00C43248" w:rsidP="00C43248">
      <w:pPr>
        <w:spacing w:after="0" w:line="240" w:lineRule="auto"/>
        <w:jc w:val="both"/>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ODSTOP OD OKVIRNEGA SPORAZUMA</w:t>
      </w:r>
    </w:p>
    <w:p w:rsidR="00C43248" w:rsidRPr="00C43248" w:rsidRDefault="00C43248" w:rsidP="00C43248">
      <w:pPr>
        <w:numPr>
          <w:ilvl w:val="0"/>
          <w:numId w:val="1"/>
        </w:numPr>
        <w:spacing w:after="0" w:line="240" w:lineRule="auto"/>
        <w:jc w:val="center"/>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člen</w:t>
      </w:r>
    </w:p>
    <w:p w:rsidR="00C43248" w:rsidRPr="00C43248" w:rsidRDefault="00C43248" w:rsidP="00C43248">
      <w:pPr>
        <w:spacing w:after="0" w:line="240" w:lineRule="auto"/>
        <w:jc w:val="both"/>
        <w:rPr>
          <w:rFonts w:ascii="Calibri" w:eastAsia="Calibri" w:hAnsi="Calibri" w:cs="Calibri"/>
          <w:color w:val="000000"/>
          <w:sz w:val="24"/>
          <w:szCs w:val="24"/>
          <w:lang w:eastAsia="sl-SI"/>
        </w:rPr>
      </w:pPr>
    </w:p>
    <w:p w:rsidR="00C43248" w:rsidRPr="00C43248" w:rsidRDefault="00C43248" w:rsidP="00C43248">
      <w:pPr>
        <w:spacing w:after="0" w:line="240" w:lineRule="auto"/>
        <w:jc w:val="both"/>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Naročnik lahko odstopi od okvirnega sporazuma če:</w:t>
      </w:r>
    </w:p>
    <w:p w:rsidR="00C43248" w:rsidRPr="00C43248" w:rsidRDefault="00C43248" w:rsidP="00C43248">
      <w:pPr>
        <w:numPr>
          <w:ilvl w:val="0"/>
          <w:numId w:val="4"/>
        </w:numPr>
        <w:spacing w:after="0" w:line="240" w:lineRule="auto"/>
        <w:contextualSpacing/>
        <w:jc w:val="both"/>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izvajalec zamuja z dobavo potrošnega materiala (več kot trikrat);</w:t>
      </w:r>
    </w:p>
    <w:p w:rsidR="00C43248" w:rsidRPr="00C43248" w:rsidRDefault="00C43248" w:rsidP="00C43248">
      <w:pPr>
        <w:numPr>
          <w:ilvl w:val="0"/>
          <w:numId w:val="4"/>
        </w:numPr>
        <w:spacing w:after="0" w:line="240" w:lineRule="auto"/>
        <w:contextualSpacing/>
        <w:jc w:val="both"/>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naročnik ugotovi, da izvajalec dela nekvalitetno in v nasprotju s pravili stroke;</w:t>
      </w:r>
    </w:p>
    <w:p w:rsidR="00C43248" w:rsidRPr="00C43248" w:rsidRDefault="00C43248" w:rsidP="00C43248">
      <w:pPr>
        <w:numPr>
          <w:ilvl w:val="0"/>
          <w:numId w:val="4"/>
        </w:numPr>
        <w:spacing w:after="0" w:line="240" w:lineRule="auto"/>
        <w:contextualSpacing/>
        <w:jc w:val="both"/>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izvajalec brez soglasja naročnika odda dela podizvajalcem, ki niso bili navedeni v ponudbi;</w:t>
      </w:r>
    </w:p>
    <w:p w:rsidR="00C43248" w:rsidRPr="00C43248" w:rsidRDefault="00C43248" w:rsidP="00C43248">
      <w:pPr>
        <w:numPr>
          <w:ilvl w:val="0"/>
          <w:numId w:val="4"/>
        </w:numPr>
        <w:spacing w:after="0" w:line="240" w:lineRule="auto"/>
        <w:contextualSpacing/>
        <w:jc w:val="both"/>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izvajalec krši obveznosti, dogovorjene v tem okvirnem sporazumu;</w:t>
      </w:r>
    </w:p>
    <w:p w:rsidR="00C43248" w:rsidRPr="00C43248" w:rsidRDefault="00C43248" w:rsidP="00C43248">
      <w:pPr>
        <w:numPr>
          <w:ilvl w:val="0"/>
          <w:numId w:val="4"/>
        </w:numPr>
        <w:spacing w:after="0" w:line="240" w:lineRule="auto"/>
        <w:contextualSpacing/>
        <w:jc w:val="both"/>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je bilo javno naročilo bistveno spremenjeno, kar terja nov postopek javnega naročanja;</w:t>
      </w:r>
    </w:p>
    <w:p w:rsidR="00C43248" w:rsidRPr="00C43248" w:rsidRDefault="00C43248" w:rsidP="00C43248">
      <w:pPr>
        <w:numPr>
          <w:ilvl w:val="0"/>
          <w:numId w:val="4"/>
        </w:numPr>
        <w:spacing w:after="0" w:line="240" w:lineRule="auto"/>
        <w:contextualSpacing/>
        <w:jc w:val="both"/>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je bil v času oddaje javnega naročila izvajalec v enem od položajev, zaradi katerega bi ga naročnik moral izključiti iz postopka javnega naročanja, pa s tem dejstvom naročnik ni bil seznanjen v postopku javnega naročanja;</w:t>
      </w:r>
    </w:p>
    <w:p w:rsidR="00C43248" w:rsidRPr="00C43248" w:rsidRDefault="00C43248" w:rsidP="00C43248">
      <w:pPr>
        <w:numPr>
          <w:ilvl w:val="0"/>
          <w:numId w:val="4"/>
        </w:numPr>
        <w:spacing w:after="0" w:line="240" w:lineRule="auto"/>
        <w:contextualSpacing/>
        <w:jc w:val="both"/>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zaradi hudih kršitev obveznosti iz PEU, PDEU in ZJN-3, ki jih je po postopku v skladu z 258. členom PDEU ugotovilo Sodišče evropske unije, javno naročilo ne bi smelo biti oddano izvajalcu.</w:t>
      </w:r>
    </w:p>
    <w:p w:rsidR="00C43248" w:rsidRPr="00C43248" w:rsidRDefault="00C43248" w:rsidP="00C43248">
      <w:pPr>
        <w:spacing w:after="0" w:line="240" w:lineRule="auto"/>
        <w:jc w:val="both"/>
        <w:rPr>
          <w:rFonts w:ascii="Calibri" w:eastAsia="Calibri" w:hAnsi="Calibri" w:cs="Calibri"/>
          <w:color w:val="000000"/>
          <w:sz w:val="24"/>
          <w:szCs w:val="24"/>
          <w:lang w:eastAsia="sl-SI"/>
        </w:rPr>
      </w:pPr>
    </w:p>
    <w:p w:rsidR="00C43248" w:rsidRPr="00C43248" w:rsidRDefault="00C43248" w:rsidP="00C43248">
      <w:pPr>
        <w:spacing w:after="0" w:line="240" w:lineRule="auto"/>
        <w:jc w:val="both"/>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V primeru odstopa od okvirnega sporazuma iz zgoraj navedenih razlogov, naročnik ustavi vsa plačila izvajalcu do ugotovitve nastale škode, ki jo je dolžan izvajalec plačati.</w:t>
      </w:r>
    </w:p>
    <w:p w:rsidR="00C43248" w:rsidRPr="00C43248" w:rsidRDefault="00C43248" w:rsidP="00C43248">
      <w:pPr>
        <w:spacing w:after="0" w:line="240" w:lineRule="auto"/>
        <w:jc w:val="both"/>
        <w:rPr>
          <w:rFonts w:ascii="Calibri" w:eastAsia="Calibri" w:hAnsi="Calibri" w:cs="Calibri"/>
          <w:color w:val="000000"/>
          <w:sz w:val="24"/>
          <w:szCs w:val="24"/>
          <w:lang w:eastAsia="sl-SI"/>
        </w:rPr>
      </w:pPr>
    </w:p>
    <w:p w:rsidR="00C43248" w:rsidRPr="00C43248" w:rsidRDefault="00C43248" w:rsidP="00C43248">
      <w:pPr>
        <w:spacing w:after="0" w:line="240" w:lineRule="auto"/>
        <w:jc w:val="both"/>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lastRenderedPageBreak/>
        <w:t>Odstop od okvirnega sporazuma učinkuje z dnem, ko izvajalec prejme pisno izjavo naročnika o odstopu.</w:t>
      </w:r>
    </w:p>
    <w:p w:rsidR="00C43248" w:rsidRPr="00C43248" w:rsidRDefault="00C43248" w:rsidP="00C43248">
      <w:pPr>
        <w:spacing w:after="0" w:line="240" w:lineRule="auto"/>
        <w:jc w:val="both"/>
        <w:rPr>
          <w:rFonts w:ascii="Calibri" w:eastAsia="Calibri" w:hAnsi="Calibri" w:cs="Calibri"/>
          <w:color w:val="000000"/>
          <w:sz w:val="24"/>
          <w:szCs w:val="24"/>
          <w:lang w:eastAsia="sl-SI"/>
        </w:rPr>
      </w:pPr>
    </w:p>
    <w:p w:rsidR="00C43248" w:rsidRPr="00C43248" w:rsidRDefault="00C43248" w:rsidP="00C43248">
      <w:pPr>
        <w:spacing w:after="0" w:line="240" w:lineRule="auto"/>
        <w:jc w:val="both"/>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 xml:space="preserve">Okvirni sporazum preneha veljati, če je naročnik seznanjen, da je pristojni državni organ ali sodišče s pravnomočno odločitvijo ugotovilo kršitev delovne, </w:t>
      </w:r>
      <w:proofErr w:type="spellStart"/>
      <w:r w:rsidRPr="00C43248">
        <w:rPr>
          <w:rFonts w:ascii="Calibri" w:eastAsia="Calibri" w:hAnsi="Calibri" w:cs="Calibri"/>
          <w:color w:val="000000"/>
          <w:sz w:val="24"/>
          <w:szCs w:val="24"/>
          <w:lang w:eastAsia="sl-SI"/>
        </w:rPr>
        <w:t>okoljske</w:t>
      </w:r>
      <w:proofErr w:type="spellEnd"/>
      <w:r w:rsidRPr="00C43248">
        <w:rPr>
          <w:rFonts w:ascii="Calibri" w:eastAsia="Calibri" w:hAnsi="Calibri" w:cs="Calibri"/>
          <w:color w:val="000000"/>
          <w:sz w:val="24"/>
          <w:szCs w:val="24"/>
          <w:lang w:eastAsia="sl-SI"/>
        </w:rPr>
        <w:t xml:space="preserve"> ali socialne zakonodaje s strani izvajalca po tem okvirnem sporazumu ali njegovega podizvajalca. Izvajalec je dolžan pisno obvestiti naročnika o ugotovljeni kršitvi najkasneje v roku 5 delovnih dni od pravnomočnosti odločitev državnega organa ali sodišča o kršitvah delovne, </w:t>
      </w:r>
      <w:proofErr w:type="spellStart"/>
      <w:r w:rsidRPr="00C43248">
        <w:rPr>
          <w:rFonts w:ascii="Calibri" w:eastAsia="Calibri" w:hAnsi="Calibri" w:cs="Calibri"/>
          <w:color w:val="000000"/>
          <w:sz w:val="24"/>
          <w:szCs w:val="24"/>
          <w:lang w:eastAsia="sl-SI"/>
        </w:rPr>
        <w:t>okoljske</w:t>
      </w:r>
      <w:proofErr w:type="spellEnd"/>
      <w:r w:rsidRPr="00C43248">
        <w:rPr>
          <w:rFonts w:ascii="Calibri" w:eastAsia="Calibri" w:hAnsi="Calibri" w:cs="Calibri"/>
          <w:color w:val="000000"/>
          <w:sz w:val="24"/>
          <w:szCs w:val="24"/>
          <w:lang w:eastAsia="sl-SI"/>
        </w:rPr>
        <w:t xml:space="preserve"> ali socialne zakonodaje s strani izvajalca ali njegovega podizvajalca.</w:t>
      </w:r>
    </w:p>
    <w:p w:rsidR="00C43248" w:rsidRPr="00C43248" w:rsidRDefault="00C43248" w:rsidP="00C43248">
      <w:pPr>
        <w:spacing w:after="0" w:line="240" w:lineRule="auto"/>
        <w:jc w:val="both"/>
        <w:rPr>
          <w:rFonts w:ascii="Calibri" w:eastAsia="Calibri" w:hAnsi="Calibri" w:cs="Calibri"/>
          <w:color w:val="000000"/>
          <w:sz w:val="24"/>
          <w:szCs w:val="24"/>
          <w:lang w:eastAsia="sl-SI"/>
        </w:rPr>
      </w:pPr>
    </w:p>
    <w:p w:rsidR="00C43248" w:rsidRPr="00C43248" w:rsidRDefault="00C43248" w:rsidP="00C43248">
      <w:pPr>
        <w:spacing w:after="0" w:line="240" w:lineRule="auto"/>
        <w:jc w:val="both"/>
        <w:rPr>
          <w:rFonts w:ascii="Calibri" w:eastAsia="Calibri" w:hAnsi="Calibri" w:cs="Calibri"/>
          <w:color w:val="000000"/>
          <w:sz w:val="24"/>
          <w:szCs w:val="24"/>
          <w:lang w:eastAsia="sl-SI"/>
        </w:rPr>
      </w:pPr>
    </w:p>
    <w:p w:rsidR="00C43248" w:rsidRPr="00C43248" w:rsidRDefault="00C43248" w:rsidP="00C43248">
      <w:pPr>
        <w:spacing w:after="0" w:line="240" w:lineRule="auto"/>
        <w:jc w:val="both"/>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IZVEDBA NAROČILA S PODIZVAJALCI</w:t>
      </w:r>
    </w:p>
    <w:p w:rsidR="00C43248" w:rsidRPr="00C43248" w:rsidRDefault="00C43248" w:rsidP="00C43248">
      <w:pPr>
        <w:numPr>
          <w:ilvl w:val="0"/>
          <w:numId w:val="1"/>
        </w:numPr>
        <w:spacing w:after="0" w:line="240" w:lineRule="auto"/>
        <w:jc w:val="center"/>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člen</w:t>
      </w:r>
    </w:p>
    <w:p w:rsidR="00C43248" w:rsidRPr="00C43248" w:rsidRDefault="00C43248" w:rsidP="00C43248">
      <w:pPr>
        <w:spacing w:after="0" w:line="240" w:lineRule="auto"/>
        <w:jc w:val="both"/>
        <w:rPr>
          <w:rFonts w:ascii="Calibri" w:eastAsia="Calibri" w:hAnsi="Calibri" w:cs="Calibri"/>
          <w:color w:val="000000"/>
          <w:sz w:val="24"/>
          <w:szCs w:val="24"/>
          <w:lang w:eastAsia="sl-SI"/>
        </w:rPr>
      </w:pPr>
    </w:p>
    <w:p w:rsidR="00C43248" w:rsidRPr="00C43248" w:rsidRDefault="00C43248" w:rsidP="00C43248">
      <w:pPr>
        <w:spacing w:after="0" w:line="240" w:lineRule="auto"/>
        <w:jc w:val="both"/>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w:t>
      </w:r>
      <w:r w:rsidRPr="00C43248">
        <w:rPr>
          <w:rFonts w:ascii="Calibri" w:eastAsia="Calibri" w:hAnsi="Calibri" w:cs="Calibri"/>
          <w:b/>
          <w:color w:val="000000"/>
          <w:sz w:val="24"/>
          <w:szCs w:val="24"/>
          <w:lang w:eastAsia="sl-SI"/>
        </w:rPr>
        <w:t>Opomba naročnika</w:t>
      </w:r>
      <w:r w:rsidRPr="00C43248">
        <w:rPr>
          <w:rFonts w:ascii="Calibri" w:eastAsia="Calibri" w:hAnsi="Calibri" w:cs="Calibri"/>
          <w:color w:val="000000"/>
          <w:sz w:val="24"/>
          <w:szCs w:val="24"/>
          <w:lang w:eastAsia="sl-SI"/>
        </w:rPr>
        <w:t>: členi 13. in 14. veljajo samo v primeru, če izvajalec nastopa skupaj s podizvajalci; v primeru samostojne ponudbe in podpisa pogodbe se ti členi črtajo, ostali pa se preštevilčijo).</w:t>
      </w:r>
    </w:p>
    <w:p w:rsidR="00C43248" w:rsidRPr="00C43248" w:rsidRDefault="00C43248" w:rsidP="00C43248">
      <w:pPr>
        <w:spacing w:after="0" w:line="240" w:lineRule="auto"/>
        <w:jc w:val="both"/>
        <w:rPr>
          <w:rFonts w:ascii="Calibri" w:eastAsia="Calibri" w:hAnsi="Calibri" w:cs="Calibri"/>
          <w:color w:val="000000"/>
          <w:sz w:val="24"/>
          <w:szCs w:val="24"/>
          <w:lang w:eastAsia="sl-SI"/>
        </w:rPr>
      </w:pPr>
    </w:p>
    <w:p w:rsidR="00C43248" w:rsidRPr="00C43248" w:rsidRDefault="00C43248" w:rsidP="00C43248">
      <w:pPr>
        <w:spacing w:after="0" w:line="240" w:lineRule="auto"/>
        <w:jc w:val="both"/>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S to pogodbo izvajalec izrecno pooblašča naročnika, da namesto izvajalca neposredno plačuje potrjene račune podizvajalcem po Seznamu podizvajalcev, ki je sestavni del te pogodbe, na njihov transakcijski račun, če podizvajalec to zahteva. Sestavni del te pogodbe so tudi podatki o podizvajalcih in soglasja podizvajalcev, da naročnik namesto izvajalcu poravna terjatve podizvajalcev do izvajalca v zvezi s predmetnim javnim naročilom.</w:t>
      </w:r>
    </w:p>
    <w:p w:rsidR="00C43248" w:rsidRPr="00C43248" w:rsidRDefault="00C43248" w:rsidP="00C43248">
      <w:pPr>
        <w:spacing w:after="0" w:line="240" w:lineRule="auto"/>
        <w:jc w:val="both"/>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 xml:space="preserve">Rok plačila je enak, kot je naveden v 8. členu te pogodbe in teče od prejema računa, ki ga je izdal izvajalec. </w:t>
      </w:r>
    </w:p>
    <w:p w:rsidR="00C43248" w:rsidRPr="00C43248" w:rsidRDefault="00C43248" w:rsidP="00C43248">
      <w:pPr>
        <w:spacing w:after="0" w:line="240" w:lineRule="auto"/>
        <w:jc w:val="both"/>
        <w:rPr>
          <w:rFonts w:ascii="Calibri" w:eastAsia="Calibri" w:hAnsi="Calibri" w:cs="Calibri"/>
          <w:color w:val="000000"/>
          <w:sz w:val="24"/>
          <w:szCs w:val="24"/>
          <w:lang w:eastAsia="sl-SI"/>
        </w:rPr>
      </w:pPr>
    </w:p>
    <w:p w:rsidR="00C43248" w:rsidRPr="00C43248" w:rsidRDefault="00C43248" w:rsidP="00C43248">
      <w:pPr>
        <w:spacing w:after="0" w:line="240" w:lineRule="auto"/>
        <w:jc w:val="both"/>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Izvajalec mora k svojemu računu obvezno priložiti račune svojih podizvajalcev, ki so navedeni v seznamu podizvajalcev, ki jih je predhodno potrdil.</w:t>
      </w:r>
    </w:p>
    <w:p w:rsidR="00C43248" w:rsidRPr="00C43248" w:rsidRDefault="00C43248" w:rsidP="00C43248">
      <w:pPr>
        <w:spacing w:after="0" w:line="240" w:lineRule="auto"/>
        <w:jc w:val="both"/>
        <w:rPr>
          <w:rFonts w:ascii="Calibri" w:eastAsia="Calibri" w:hAnsi="Calibri" w:cs="Calibri"/>
          <w:color w:val="000000"/>
          <w:sz w:val="24"/>
          <w:szCs w:val="24"/>
          <w:lang w:eastAsia="sl-SI"/>
        </w:rPr>
      </w:pPr>
    </w:p>
    <w:p w:rsidR="00C43248" w:rsidRPr="00C43248" w:rsidRDefault="00C43248" w:rsidP="00C43248">
      <w:pPr>
        <w:spacing w:after="0" w:line="240" w:lineRule="auto"/>
        <w:jc w:val="both"/>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Izvajalec, ki izvaja javno naročilo z enim ali več podizvajalci, mora imeti ob sklenitvi pogodbe z naročnikom ali med njenim izvajanjem sklenjene pogodbe s podizvajalci. Podizvajalec mora naročniku posredovati kopijo pogodbe, ki jo je sklenil s svojim naročnikom (izvajalcem), v 5 (petih) dneh od sklenitve pogodbe.</w:t>
      </w:r>
    </w:p>
    <w:p w:rsidR="00C43248" w:rsidRPr="00C43248" w:rsidRDefault="00C43248" w:rsidP="00C43248">
      <w:pPr>
        <w:spacing w:after="0" w:line="240" w:lineRule="auto"/>
        <w:jc w:val="both"/>
        <w:rPr>
          <w:rFonts w:ascii="Calibri" w:eastAsia="Calibri" w:hAnsi="Calibri" w:cs="Calibri"/>
          <w:color w:val="000000"/>
          <w:sz w:val="24"/>
          <w:szCs w:val="24"/>
          <w:lang w:eastAsia="sl-SI"/>
        </w:rPr>
      </w:pPr>
    </w:p>
    <w:p w:rsidR="00C43248" w:rsidRPr="00C43248" w:rsidRDefault="00C43248" w:rsidP="00C43248">
      <w:pPr>
        <w:spacing w:after="0" w:line="240" w:lineRule="auto"/>
        <w:jc w:val="both"/>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Izvajalec je dolžan obvestiti vsakega podizvajalca, da mora naročniku posredovati kopijo pogodbe, ki jo  je sklenil z izvajalcem roku pet dni od sklenitve pogodbe.</w:t>
      </w:r>
    </w:p>
    <w:p w:rsidR="00C43248" w:rsidRPr="00C43248" w:rsidRDefault="00C43248" w:rsidP="00C43248">
      <w:pPr>
        <w:spacing w:after="0" w:line="240" w:lineRule="auto"/>
        <w:jc w:val="both"/>
        <w:rPr>
          <w:rFonts w:ascii="Calibri" w:eastAsia="Calibri" w:hAnsi="Calibri" w:cs="Calibri"/>
          <w:color w:val="000000"/>
          <w:sz w:val="24"/>
          <w:szCs w:val="24"/>
          <w:lang w:eastAsia="sl-SI"/>
        </w:rPr>
      </w:pPr>
    </w:p>
    <w:p w:rsidR="00C43248" w:rsidRPr="00C43248" w:rsidRDefault="00C43248" w:rsidP="00C43248">
      <w:pPr>
        <w:spacing w:after="0" w:line="240" w:lineRule="auto"/>
        <w:jc w:val="both"/>
        <w:rPr>
          <w:rFonts w:ascii="Calibri" w:eastAsia="Calibri" w:hAnsi="Calibri" w:cs="Calibri"/>
          <w:color w:val="000000"/>
          <w:sz w:val="24"/>
          <w:szCs w:val="24"/>
          <w:lang w:eastAsia="sl-SI"/>
        </w:rPr>
      </w:pPr>
    </w:p>
    <w:p w:rsidR="00C43248" w:rsidRPr="00C43248" w:rsidRDefault="00C43248" w:rsidP="00C43248">
      <w:pPr>
        <w:numPr>
          <w:ilvl w:val="0"/>
          <w:numId w:val="1"/>
        </w:numPr>
        <w:spacing w:after="0" w:line="240" w:lineRule="auto"/>
        <w:jc w:val="center"/>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člen</w:t>
      </w:r>
    </w:p>
    <w:p w:rsidR="00C43248" w:rsidRPr="00C43248" w:rsidRDefault="00C43248" w:rsidP="00C43248">
      <w:pPr>
        <w:spacing w:after="0" w:line="240" w:lineRule="auto"/>
        <w:jc w:val="both"/>
        <w:rPr>
          <w:rFonts w:ascii="Calibri" w:eastAsia="Calibri" w:hAnsi="Calibri" w:cs="Calibri"/>
          <w:color w:val="000000"/>
          <w:sz w:val="24"/>
          <w:szCs w:val="24"/>
          <w:lang w:eastAsia="sl-SI"/>
        </w:rPr>
      </w:pPr>
    </w:p>
    <w:p w:rsidR="00C43248" w:rsidRPr="00C43248" w:rsidRDefault="00C43248" w:rsidP="00C43248">
      <w:pPr>
        <w:spacing w:after="0" w:line="240" w:lineRule="auto"/>
        <w:jc w:val="both"/>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Če po sklenitvi te pogodbe sklene pogodbo z novim podizvajalcem ali če se zamenja podizvajalec, mora izvajalec naročniku v petih dneh  po spremembi priložiti:</w:t>
      </w:r>
    </w:p>
    <w:p w:rsidR="00C43248" w:rsidRPr="00C43248" w:rsidRDefault="00C43248" w:rsidP="00C43248">
      <w:pPr>
        <w:numPr>
          <w:ilvl w:val="0"/>
          <w:numId w:val="5"/>
        </w:numPr>
        <w:spacing w:after="0" w:line="240" w:lineRule="auto"/>
        <w:jc w:val="both"/>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svojo lastno izjavo, da je poravnal vse nesporne obveznosti do prvotnega podizvajalca, če je bil ta zamenjan;</w:t>
      </w:r>
    </w:p>
    <w:p w:rsidR="00C43248" w:rsidRPr="00C43248" w:rsidRDefault="00C43248" w:rsidP="00C43248">
      <w:pPr>
        <w:numPr>
          <w:ilvl w:val="0"/>
          <w:numId w:val="5"/>
        </w:numPr>
        <w:spacing w:after="0" w:line="240" w:lineRule="auto"/>
        <w:jc w:val="both"/>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pooblastilo za plačilo opravljenih dobav neposredno novemu podizvajalcu;</w:t>
      </w:r>
    </w:p>
    <w:p w:rsidR="00C43248" w:rsidRPr="00C43248" w:rsidRDefault="00C43248" w:rsidP="00C43248">
      <w:pPr>
        <w:numPr>
          <w:ilvl w:val="0"/>
          <w:numId w:val="5"/>
        </w:numPr>
        <w:spacing w:after="0" w:line="240" w:lineRule="auto"/>
        <w:jc w:val="both"/>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soglasje novega podizvajalca k neposrednemu plačilu.</w:t>
      </w:r>
    </w:p>
    <w:p w:rsidR="00C43248" w:rsidRPr="00C43248" w:rsidRDefault="00C43248" w:rsidP="00C43248">
      <w:pPr>
        <w:spacing w:after="0" w:line="240" w:lineRule="auto"/>
        <w:jc w:val="both"/>
        <w:rPr>
          <w:rFonts w:ascii="Calibri" w:eastAsia="Calibri" w:hAnsi="Calibri" w:cs="Calibri"/>
          <w:color w:val="000000"/>
          <w:sz w:val="24"/>
          <w:szCs w:val="24"/>
          <w:lang w:eastAsia="sl-SI"/>
        </w:rPr>
      </w:pPr>
    </w:p>
    <w:p w:rsidR="00C43248" w:rsidRPr="00C43248" w:rsidRDefault="00C43248" w:rsidP="00C43248">
      <w:pPr>
        <w:spacing w:after="0" w:line="240" w:lineRule="auto"/>
        <w:jc w:val="both"/>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lastRenderedPageBreak/>
        <w:t>Izvajalec, za vsa dela, ki jih izvedejo podizvajalci, odgovarja kot da bi jih izvedel sam.</w:t>
      </w:r>
    </w:p>
    <w:p w:rsidR="00C43248" w:rsidRPr="00C43248" w:rsidRDefault="00C43248" w:rsidP="00C43248">
      <w:pPr>
        <w:spacing w:after="0" w:line="240" w:lineRule="auto"/>
        <w:jc w:val="both"/>
        <w:rPr>
          <w:rFonts w:ascii="Calibri" w:eastAsia="Calibri" w:hAnsi="Calibri" w:cs="Calibri"/>
          <w:color w:val="000000"/>
          <w:sz w:val="24"/>
          <w:szCs w:val="24"/>
          <w:lang w:eastAsia="sl-SI"/>
        </w:rPr>
      </w:pPr>
    </w:p>
    <w:p w:rsidR="00C43248" w:rsidRPr="00C43248" w:rsidRDefault="00C43248" w:rsidP="00C43248">
      <w:pPr>
        <w:spacing w:after="0" w:line="240" w:lineRule="auto"/>
        <w:jc w:val="both"/>
        <w:rPr>
          <w:rFonts w:ascii="Calibri" w:eastAsia="Calibri" w:hAnsi="Calibri" w:cs="Calibri"/>
          <w:color w:val="000000"/>
          <w:sz w:val="24"/>
          <w:szCs w:val="24"/>
          <w:lang w:eastAsia="sl-SI"/>
        </w:rPr>
      </w:pPr>
    </w:p>
    <w:p w:rsidR="00C43248" w:rsidRPr="00C43248" w:rsidRDefault="00C43248" w:rsidP="00C43248">
      <w:pPr>
        <w:spacing w:after="0" w:line="240" w:lineRule="auto"/>
        <w:jc w:val="both"/>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 xml:space="preserve">FINANČNO ZAVAROVANJE ZA DOBRO IZVEDBO POGODBENIH OBVEZNOSTI </w:t>
      </w:r>
    </w:p>
    <w:p w:rsidR="00C43248" w:rsidRPr="00C43248" w:rsidRDefault="00C43248" w:rsidP="00C43248">
      <w:pPr>
        <w:numPr>
          <w:ilvl w:val="0"/>
          <w:numId w:val="1"/>
        </w:numPr>
        <w:spacing w:after="0" w:line="240" w:lineRule="auto"/>
        <w:jc w:val="center"/>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člen</w:t>
      </w:r>
    </w:p>
    <w:p w:rsidR="00C43248" w:rsidRPr="00C43248" w:rsidRDefault="00C43248" w:rsidP="00C43248">
      <w:pPr>
        <w:spacing w:after="0" w:line="240" w:lineRule="auto"/>
        <w:jc w:val="both"/>
        <w:rPr>
          <w:rFonts w:ascii="Calibri" w:eastAsia="Calibri" w:hAnsi="Calibri" w:cs="Calibri"/>
          <w:color w:val="000000"/>
          <w:sz w:val="24"/>
          <w:szCs w:val="24"/>
          <w:lang w:eastAsia="sl-SI"/>
        </w:rPr>
      </w:pPr>
    </w:p>
    <w:p w:rsidR="00C43248" w:rsidRPr="00C43248" w:rsidRDefault="00C43248" w:rsidP="00C43248">
      <w:pPr>
        <w:spacing w:after="0" w:line="240" w:lineRule="auto"/>
        <w:jc w:val="both"/>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Izvajalec bo ob dostavi podpisanega okvirnega sporazuma naročniku izročil finančno zavarovanje za dobro izvedbo pogodbenih obveznosti (bianco menico z ustreznimi meničnimi izjavami) v višini 5 % ocenjene pogodbene letne vrednosti blaga z DDV), z rokom veljavnosti 30 dni po poteku veljavnosti okvirnega sporazuma.</w:t>
      </w:r>
    </w:p>
    <w:p w:rsidR="00C43248" w:rsidRPr="00C43248" w:rsidRDefault="00C43248" w:rsidP="00C43248">
      <w:pPr>
        <w:spacing w:after="0" w:line="240" w:lineRule="auto"/>
        <w:jc w:val="both"/>
        <w:rPr>
          <w:rFonts w:ascii="Calibri" w:eastAsia="Calibri" w:hAnsi="Calibri" w:cs="Calibri"/>
          <w:color w:val="000000"/>
          <w:sz w:val="24"/>
          <w:szCs w:val="24"/>
          <w:lang w:eastAsia="sl-SI"/>
        </w:rPr>
      </w:pPr>
    </w:p>
    <w:p w:rsidR="00C43248" w:rsidRPr="00C43248" w:rsidRDefault="00C43248" w:rsidP="00C43248">
      <w:pPr>
        <w:spacing w:after="0" w:line="240" w:lineRule="auto"/>
        <w:jc w:val="both"/>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Naročnik lahko zavarovanje unovči pod naslednjimi pogoji:</w:t>
      </w:r>
    </w:p>
    <w:p w:rsidR="00C43248" w:rsidRPr="00C43248" w:rsidRDefault="00C43248" w:rsidP="00C43248">
      <w:pPr>
        <w:numPr>
          <w:ilvl w:val="0"/>
          <w:numId w:val="6"/>
        </w:numPr>
        <w:spacing w:after="0" w:line="240" w:lineRule="auto"/>
        <w:jc w:val="both"/>
        <w:rPr>
          <w:rFonts w:ascii="Calibri" w:eastAsia="Calibri" w:hAnsi="Calibri" w:cs="Calibri"/>
          <w:color w:val="000000"/>
          <w:sz w:val="24"/>
          <w:szCs w:val="24"/>
          <w:lang w:eastAsia="sl-SI"/>
        </w:rPr>
      </w:pPr>
      <w:bookmarkStart w:id="2" w:name="_Hlk36801719"/>
      <w:r w:rsidRPr="00C43248">
        <w:rPr>
          <w:rFonts w:ascii="Calibri" w:eastAsia="Calibri" w:hAnsi="Calibri" w:cs="Calibri"/>
          <w:color w:val="000000"/>
          <w:sz w:val="24"/>
          <w:szCs w:val="24"/>
          <w:lang w:eastAsia="sl-SI"/>
        </w:rPr>
        <w:t>če se bo izkazalo, da naročilo ne izvaja v skladu z okvirnim sporazumom, zahtevami razpisne dokumentacije ali specifikacijami;</w:t>
      </w:r>
    </w:p>
    <w:p w:rsidR="00C43248" w:rsidRPr="00C43248" w:rsidRDefault="00C43248" w:rsidP="00C43248">
      <w:pPr>
        <w:numPr>
          <w:ilvl w:val="0"/>
          <w:numId w:val="6"/>
        </w:numPr>
        <w:spacing w:after="0" w:line="240" w:lineRule="auto"/>
        <w:jc w:val="both"/>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če bo naročnik okvirni sporazum razdrl zaradi kršitev s strani izvajalca;</w:t>
      </w:r>
    </w:p>
    <w:p w:rsidR="00C43248" w:rsidRPr="00C43248" w:rsidRDefault="00C43248" w:rsidP="00C43248">
      <w:pPr>
        <w:numPr>
          <w:ilvl w:val="0"/>
          <w:numId w:val="6"/>
        </w:numPr>
        <w:spacing w:after="0" w:line="240" w:lineRule="auto"/>
        <w:jc w:val="both"/>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če bo naročnik razdrl okvirni sporazum zaradi zamude.</w:t>
      </w:r>
    </w:p>
    <w:bookmarkEnd w:id="2"/>
    <w:p w:rsidR="00C43248" w:rsidRPr="00C43248" w:rsidRDefault="00C43248" w:rsidP="00C43248">
      <w:pPr>
        <w:spacing w:after="0" w:line="240" w:lineRule="auto"/>
        <w:jc w:val="both"/>
        <w:rPr>
          <w:rFonts w:ascii="Calibri" w:eastAsia="Calibri" w:hAnsi="Calibri" w:cs="Calibri"/>
          <w:color w:val="000000"/>
          <w:sz w:val="24"/>
          <w:szCs w:val="24"/>
          <w:lang w:eastAsia="sl-SI"/>
        </w:rPr>
      </w:pPr>
    </w:p>
    <w:p w:rsidR="00C43248" w:rsidRPr="00C43248" w:rsidRDefault="00C43248" w:rsidP="00C43248">
      <w:pPr>
        <w:spacing w:after="0" w:line="240" w:lineRule="auto"/>
        <w:jc w:val="both"/>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Predložitev zavarovanja dobre izvedbe pogodbenih obveznosti je pogoj za veljavnost okvirnega sporazuma.</w:t>
      </w:r>
    </w:p>
    <w:p w:rsidR="00C43248" w:rsidRPr="00C43248" w:rsidRDefault="00C43248" w:rsidP="00C43248">
      <w:pPr>
        <w:spacing w:after="0" w:line="240" w:lineRule="auto"/>
        <w:jc w:val="both"/>
        <w:rPr>
          <w:rFonts w:ascii="Calibri" w:eastAsia="Calibri" w:hAnsi="Calibri" w:cs="Calibri"/>
          <w:color w:val="000000"/>
          <w:sz w:val="24"/>
          <w:szCs w:val="24"/>
          <w:lang w:eastAsia="sl-SI"/>
        </w:rPr>
      </w:pPr>
    </w:p>
    <w:p w:rsidR="00C43248" w:rsidRPr="00C43248" w:rsidRDefault="00C43248" w:rsidP="00C43248">
      <w:pPr>
        <w:spacing w:after="0" w:line="240" w:lineRule="auto"/>
        <w:jc w:val="both"/>
        <w:rPr>
          <w:rFonts w:ascii="Calibri" w:eastAsia="Calibri" w:hAnsi="Calibri" w:cs="Calibri"/>
          <w:color w:val="000000"/>
          <w:sz w:val="24"/>
          <w:szCs w:val="24"/>
          <w:lang w:eastAsia="sl-SI"/>
        </w:rPr>
      </w:pPr>
    </w:p>
    <w:p w:rsidR="00C43248" w:rsidRPr="00C43248" w:rsidRDefault="00C43248" w:rsidP="00C43248">
      <w:pPr>
        <w:spacing w:after="0" w:line="240" w:lineRule="auto"/>
        <w:jc w:val="both"/>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PROTIKORUPCIJSKA KLAVZULA</w:t>
      </w:r>
    </w:p>
    <w:p w:rsidR="00C43248" w:rsidRPr="00C43248" w:rsidRDefault="00C43248" w:rsidP="00C43248">
      <w:pPr>
        <w:numPr>
          <w:ilvl w:val="0"/>
          <w:numId w:val="1"/>
        </w:numPr>
        <w:spacing w:after="0" w:line="240" w:lineRule="auto"/>
        <w:jc w:val="center"/>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člen</w:t>
      </w:r>
    </w:p>
    <w:p w:rsidR="00C43248" w:rsidRPr="00C43248" w:rsidRDefault="00C43248" w:rsidP="00C43248">
      <w:pPr>
        <w:spacing w:after="0" w:line="240" w:lineRule="auto"/>
        <w:jc w:val="both"/>
        <w:rPr>
          <w:rFonts w:ascii="Calibri" w:eastAsia="Calibri" w:hAnsi="Calibri" w:cs="Calibri"/>
          <w:color w:val="000000"/>
          <w:sz w:val="24"/>
          <w:szCs w:val="24"/>
          <w:lang w:eastAsia="sl-SI"/>
        </w:rPr>
      </w:pPr>
    </w:p>
    <w:p w:rsidR="00C43248" w:rsidRPr="00C43248" w:rsidRDefault="00C43248" w:rsidP="00C43248">
      <w:pPr>
        <w:spacing w:after="0" w:line="240" w:lineRule="auto"/>
        <w:jc w:val="both"/>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 xml:space="preserve">Pogodba, pri kateri  kdo v imenu ali na račun druge pogodbene stranke predstavniku ali posredniku JZZ obljubi, ponudi ali da kakšno nedovoljeno korist za: </w:t>
      </w:r>
    </w:p>
    <w:p w:rsidR="00C43248" w:rsidRPr="00C43248" w:rsidRDefault="00C43248" w:rsidP="00C43248">
      <w:pPr>
        <w:numPr>
          <w:ilvl w:val="0"/>
          <w:numId w:val="7"/>
        </w:numPr>
        <w:spacing w:after="0" w:line="240" w:lineRule="auto"/>
        <w:jc w:val="both"/>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 xml:space="preserve">pridobitev posla ali </w:t>
      </w:r>
    </w:p>
    <w:p w:rsidR="00C43248" w:rsidRPr="00C43248" w:rsidRDefault="00C43248" w:rsidP="00C43248">
      <w:pPr>
        <w:numPr>
          <w:ilvl w:val="0"/>
          <w:numId w:val="7"/>
        </w:numPr>
        <w:spacing w:after="0" w:line="240" w:lineRule="auto"/>
        <w:jc w:val="both"/>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 xml:space="preserve">za sklenitev posla pod ugodnejšimi pogoji ali </w:t>
      </w:r>
    </w:p>
    <w:p w:rsidR="00C43248" w:rsidRPr="00C43248" w:rsidRDefault="00C43248" w:rsidP="00C43248">
      <w:pPr>
        <w:numPr>
          <w:ilvl w:val="0"/>
          <w:numId w:val="7"/>
        </w:numPr>
        <w:spacing w:after="0" w:line="240" w:lineRule="auto"/>
        <w:jc w:val="both"/>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 xml:space="preserve">za opustitev dolžnega nadzora nad izvajanjem pogodbenih obveznosti ali </w:t>
      </w:r>
    </w:p>
    <w:p w:rsidR="00C43248" w:rsidRPr="00C43248" w:rsidRDefault="00C43248" w:rsidP="00C43248">
      <w:pPr>
        <w:numPr>
          <w:ilvl w:val="0"/>
          <w:numId w:val="7"/>
        </w:numPr>
        <w:spacing w:after="0" w:line="240" w:lineRule="auto"/>
        <w:jc w:val="both"/>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 xml:space="preserve">za drugo ravnanje ali opustitev, s katerim je JZZ povzročena škoda ali je omogočena pridobitev nedovoljene koristi predstavniku JZZ, drugi pogodbeni stranki ali njenemu predstavniku, zastopniku, posredniku; </w:t>
      </w:r>
    </w:p>
    <w:p w:rsidR="00C43248" w:rsidRPr="00C43248" w:rsidRDefault="00C43248" w:rsidP="00C43248">
      <w:pPr>
        <w:spacing w:after="0" w:line="240" w:lineRule="auto"/>
        <w:jc w:val="both"/>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je nična.</w:t>
      </w:r>
    </w:p>
    <w:p w:rsidR="00C43248" w:rsidRPr="00C43248" w:rsidRDefault="00C43248" w:rsidP="00C43248">
      <w:pPr>
        <w:spacing w:after="0" w:line="240" w:lineRule="auto"/>
        <w:jc w:val="both"/>
        <w:rPr>
          <w:rFonts w:ascii="Calibri" w:eastAsia="Calibri" w:hAnsi="Calibri" w:cs="Calibri"/>
          <w:color w:val="000000"/>
          <w:sz w:val="24"/>
          <w:szCs w:val="24"/>
          <w:lang w:eastAsia="sl-SI"/>
        </w:rPr>
      </w:pPr>
    </w:p>
    <w:p w:rsidR="00C43248" w:rsidRPr="00C43248" w:rsidRDefault="00C43248" w:rsidP="00C43248">
      <w:pPr>
        <w:spacing w:after="0" w:line="240" w:lineRule="auto"/>
        <w:jc w:val="both"/>
        <w:rPr>
          <w:rFonts w:ascii="Calibri" w:eastAsia="Calibri" w:hAnsi="Calibri" w:cs="Calibri"/>
          <w:color w:val="000000"/>
          <w:sz w:val="24"/>
          <w:szCs w:val="24"/>
          <w:lang w:eastAsia="sl-SI"/>
        </w:rPr>
      </w:pPr>
    </w:p>
    <w:p w:rsidR="00C43248" w:rsidRPr="00C43248" w:rsidRDefault="00C43248" w:rsidP="00C43248">
      <w:pPr>
        <w:spacing w:after="0" w:line="240" w:lineRule="auto"/>
        <w:jc w:val="both"/>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RAZVEZNI POGOJ</w:t>
      </w:r>
    </w:p>
    <w:p w:rsidR="00C43248" w:rsidRPr="00C43248" w:rsidRDefault="00C43248" w:rsidP="00C43248">
      <w:pPr>
        <w:numPr>
          <w:ilvl w:val="0"/>
          <w:numId w:val="1"/>
        </w:numPr>
        <w:spacing w:after="0" w:line="240" w:lineRule="auto"/>
        <w:jc w:val="center"/>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člen</w:t>
      </w:r>
    </w:p>
    <w:p w:rsidR="00C43248" w:rsidRPr="00C43248" w:rsidRDefault="00C43248" w:rsidP="00C43248">
      <w:pPr>
        <w:spacing w:after="0" w:line="240" w:lineRule="auto"/>
        <w:jc w:val="both"/>
        <w:rPr>
          <w:rFonts w:ascii="Calibri" w:eastAsia="Calibri" w:hAnsi="Calibri" w:cs="Calibri"/>
          <w:color w:val="000000"/>
          <w:sz w:val="24"/>
          <w:szCs w:val="24"/>
          <w:lang w:eastAsia="sl-SI"/>
        </w:rPr>
      </w:pPr>
    </w:p>
    <w:p w:rsidR="00C43248" w:rsidRPr="00C43248" w:rsidRDefault="00C43248" w:rsidP="00C43248">
      <w:pPr>
        <w:spacing w:after="0" w:line="240" w:lineRule="auto"/>
        <w:jc w:val="both"/>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 xml:space="preserve">V skladu s četrtim odstavkom 67. člena ZJN-3 se pogodba razveljavi,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w:t>
      </w:r>
      <w:r w:rsidRPr="00C43248">
        <w:rPr>
          <w:rFonts w:ascii="Calibri" w:eastAsia="Calibri" w:hAnsi="Calibri" w:cs="Calibri"/>
          <w:color w:val="000000"/>
          <w:sz w:val="24"/>
          <w:szCs w:val="24"/>
          <w:lang w:eastAsia="sl-SI"/>
        </w:rPr>
        <w:lastRenderedPageBreak/>
        <w:t>pogodbe še najmanj šest mesecev, v primeru nastopanja s podizvajalci pa tudi, če zaradi ugotovljene kršitve pri podizvajalcu inženir ustrezno ne nadomesti ali zamenja tega podizvajalca v roku 30 dni od seznanitve s kršitvijo.</w:t>
      </w:r>
    </w:p>
    <w:p w:rsidR="00C43248" w:rsidRPr="00C43248" w:rsidRDefault="00C43248" w:rsidP="00C43248">
      <w:pPr>
        <w:spacing w:after="0" w:line="240" w:lineRule="auto"/>
        <w:jc w:val="both"/>
        <w:rPr>
          <w:rFonts w:ascii="Calibri" w:eastAsia="Calibri" w:hAnsi="Calibri" w:cs="Calibri"/>
          <w:color w:val="000000"/>
          <w:sz w:val="24"/>
          <w:szCs w:val="24"/>
          <w:lang w:eastAsia="sl-SI"/>
        </w:rPr>
      </w:pPr>
    </w:p>
    <w:p w:rsidR="00C43248" w:rsidRPr="00C43248" w:rsidRDefault="00C43248" w:rsidP="00C43248">
      <w:pPr>
        <w:spacing w:after="0" w:line="240" w:lineRule="auto"/>
        <w:jc w:val="both"/>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rsidR="00C43248" w:rsidRPr="00C43248" w:rsidRDefault="00C43248" w:rsidP="00C43248">
      <w:pPr>
        <w:spacing w:after="0" w:line="240" w:lineRule="auto"/>
        <w:jc w:val="both"/>
        <w:rPr>
          <w:rFonts w:ascii="Calibri" w:eastAsia="Calibri" w:hAnsi="Calibri" w:cs="Calibri"/>
          <w:color w:val="000000"/>
          <w:sz w:val="24"/>
          <w:szCs w:val="24"/>
          <w:lang w:eastAsia="sl-SI"/>
        </w:rPr>
      </w:pPr>
    </w:p>
    <w:p w:rsidR="00C43248" w:rsidRPr="00C43248" w:rsidRDefault="00C43248" w:rsidP="00C43248">
      <w:pPr>
        <w:spacing w:after="0" w:line="240" w:lineRule="auto"/>
        <w:jc w:val="both"/>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 xml:space="preserve">Če naročnik v roku 30 dni od seznanitve s kršitvijo ne začne novega postopka javnega naročila, se šteje, da je pogodba razvezana trideseti dan od seznanitve s kršitvijo. </w:t>
      </w:r>
    </w:p>
    <w:p w:rsidR="00C43248" w:rsidRPr="00C43248" w:rsidRDefault="00C43248" w:rsidP="00C43248">
      <w:pPr>
        <w:spacing w:after="0" w:line="240" w:lineRule="auto"/>
        <w:jc w:val="both"/>
        <w:rPr>
          <w:rFonts w:ascii="Calibri" w:eastAsia="Calibri" w:hAnsi="Calibri" w:cs="Calibri"/>
          <w:color w:val="000000"/>
          <w:sz w:val="24"/>
          <w:szCs w:val="24"/>
          <w:lang w:eastAsia="sl-SI"/>
        </w:rPr>
      </w:pPr>
    </w:p>
    <w:p w:rsidR="00C43248" w:rsidRPr="00C43248" w:rsidRDefault="00C43248" w:rsidP="00C43248">
      <w:pPr>
        <w:spacing w:after="0" w:line="240" w:lineRule="auto"/>
        <w:jc w:val="both"/>
        <w:rPr>
          <w:rFonts w:ascii="Calibri" w:eastAsia="Calibri" w:hAnsi="Calibri" w:cs="Calibri"/>
          <w:color w:val="000000"/>
          <w:sz w:val="24"/>
          <w:szCs w:val="24"/>
          <w:lang w:eastAsia="sl-SI"/>
        </w:rPr>
      </w:pPr>
    </w:p>
    <w:p w:rsidR="00C43248" w:rsidRPr="00C43248" w:rsidRDefault="00C43248" w:rsidP="00C43248">
      <w:pPr>
        <w:spacing w:after="0" w:line="240" w:lineRule="auto"/>
        <w:jc w:val="both"/>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KONČNE DOLOČBE</w:t>
      </w:r>
    </w:p>
    <w:p w:rsidR="00C43248" w:rsidRPr="00C43248" w:rsidRDefault="00C43248" w:rsidP="00C43248">
      <w:pPr>
        <w:numPr>
          <w:ilvl w:val="0"/>
          <w:numId w:val="1"/>
        </w:numPr>
        <w:spacing w:after="0" w:line="240" w:lineRule="auto"/>
        <w:jc w:val="center"/>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člen</w:t>
      </w:r>
    </w:p>
    <w:p w:rsidR="00C43248" w:rsidRPr="00C43248" w:rsidRDefault="00C43248" w:rsidP="00C43248">
      <w:pPr>
        <w:spacing w:after="0" w:line="240" w:lineRule="auto"/>
        <w:jc w:val="both"/>
        <w:rPr>
          <w:rFonts w:ascii="Calibri" w:eastAsia="Calibri" w:hAnsi="Calibri" w:cs="Calibri"/>
          <w:color w:val="000000"/>
          <w:sz w:val="24"/>
          <w:szCs w:val="24"/>
          <w:lang w:eastAsia="sl-SI"/>
        </w:rPr>
      </w:pPr>
    </w:p>
    <w:p w:rsidR="00C43248" w:rsidRPr="00C43248" w:rsidRDefault="00C43248" w:rsidP="00C43248">
      <w:pPr>
        <w:tabs>
          <w:tab w:val="left" w:pos="426"/>
        </w:tabs>
        <w:spacing w:after="0" w:line="240" w:lineRule="auto"/>
        <w:jc w:val="both"/>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Kakršnekoli spremembe tega okvirnega sporazuma so možne le v pisni obliki, izjemoma, vedno pa ob soglasju obeh pogodbenih strank, vendar le-te ne morejo biti v nasprotju z določili ZJN-3 in OZ.</w:t>
      </w:r>
    </w:p>
    <w:p w:rsidR="00C43248" w:rsidRPr="00C43248" w:rsidRDefault="00C43248" w:rsidP="00C43248">
      <w:pPr>
        <w:tabs>
          <w:tab w:val="left" w:pos="426"/>
        </w:tabs>
        <w:spacing w:after="0" w:line="240" w:lineRule="auto"/>
        <w:jc w:val="both"/>
        <w:rPr>
          <w:rFonts w:ascii="Calibri" w:eastAsia="Calibri" w:hAnsi="Calibri" w:cs="Calibri"/>
          <w:color w:val="000000"/>
          <w:sz w:val="24"/>
          <w:szCs w:val="24"/>
          <w:lang w:eastAsia="sl-SI"/>
        </w:rPr>
      </w:pPr>
    </w:p>
    <w:p w:rsidR="00C43248" w:rsidRPr="00C43248" w:rsidRDefault="00C43248" w:rsidP="00C43248">
      <w:pPr>
        <w:tabs>
          <w:tab w:val="left" w:pos="426"/>
        </w:tabs>
        <w:spacing w:after="0" w:line="240" w:lineRule="auto"/>
        <w:jc w:val="both"/>
        <w:rPr>
          <w:rFonts w:ascii="Calibri" w:eastAsia="Calibri" w:hAnsi="Calibri" w:cs="Calibri"/>
          <w:color w:val="000000"/>
          <w:sz w:val="24"/>
          <w:szCs w:val="24"/>
          <w:lang w:eastAsia="sl-SI"/>
        </w:rPr>
      </w:pPr>
    </w:p>
    <w:p w:rsidR="00C43248" w:rsidRPr="00C43248" w:rsidRDefault="00C43248" w:rsidP="00C43248">
      <w:pPr>
        <w:numPr>
          <w:ilvl w:val="0"/>
          <w:numId w:val="1"/>
        </w:numPr>
        <w:tabs>
          <w:tab w:val="left" w:pos="426"/>
        </w:tabs>
        <w:spacing w:after="0" w:line="240" w:lineRule="auto"/>
        <w:jc w:val="center"/>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člen</w:t>
      </w:r>
    </w:p>
    <w:p w:rsidR="00C43248" w:rsidRPr="00C43248" w:rsidRDefault="00C43248" w:rsidP="00C43248">
      <w:pPr>
        <w:tabs>
          <w:tab w:val="left" w:pos="426"/>
        </w:tabs>
        <w:spacing w:after="0" w:line="240" w:lineRule="auto"/>
        <w:jc w:val="both"/>
        <w:rPr>
          <w:rFonts w:ascii="Calibri" w:eastAsia="Calibri" w:hAnsi="Calibri" w:cs="Calibri"/>
          <w:color w:val="000000"/>
          <w:sz w:val="24"/>
          <w:szCs w:val="24"/>
          <w:lang w:eastAsia="sl-SI"/>
        </w:rPr>
      </w:pPr>
    </w:p>
    <w:p w:rsidR="00C43248" w:rsidRPr="00C43248" w:rsidRDefault="00C43248" w:rsidP="00C43248">
      <w:pPr>
        <w:tabs>
          <w:tab w:val="left" w:pos="426"/>
        </w:tabs>
        <w:spacing w:after="0" w:line="240" w:lineRule="auto"/>
        <w:jc w:val="both"/>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Stranki se obvezujeta, da bosta uredili vse kar je potrebno za izvršitev okvirnega sporazuma in da bosta ravnali kot dobra gospodarja.</w:t>
      </w:r>
    </w:p>
    <w:p w:rsidR="00C43248" w:rsidRPr="00C43248" w:rsidRDefault="00C43248" w:rsidP="00C43248">
      <w:pPr>
        <w:tabs>
          <w:tab w:val="left" w:pos="426"/>
        </w:tabs>
        <w:spacing w:after="0" w:line="240" w:lineRule="auto"/>
        <w:jc w:val="both"/>
        <w:rPr>
          <w:rFonts w:ascii="Calibri" w:eastAsia="Calibri" w:hAnsi="Calibri" w:cs="Calibri"/>
          <w:color w:val="000000"/>
          <w:sz w:val="24"/>
          <w:szCs w:val="24"/>
          <w:lang w:eastAsia="sl-SI"/>
        </w:rPr>
      </w:pPr>
    </w:p>
    <w:p w:rsidR="00C43248" w:rsidRPr="00C43248" w:rsidRDefault="00C43248" w:rsidP="00C43248">
      <w:pPr>
        <w:numPr>
          <w:ilvl w:val="0"/>
          <w:numId w:val="1"/>
        </w:numPr>
        <w:tabs>
          <w:tab w:val="left" w:pos="426"/>
        </w:tabs>
        <w:spacing w:after="0" w:line="240" w:lineRule="auto"/>
        <w:jc w:val="center"/>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člen</w:t>
      </w:r>
    </w:p>
    <w:p w:rsidR="00C43248" w:rsidRPr="00C43248" w:rsidRDefault="00C43248" w:rsidP="00C43248">
      <w:pPr>
        <w:tabs>
          <w:tab w:val="left" w:pos="426"/>
        </w:tabs>
        <w:spacing w:after="0" w:line="240" w:lineRule="auto"/>
        <w:jc w:val="both"/>
        <w:rPr>
          <w:rFonts w:ascii="Calibri" w:eastAsia="Calibri" w:hAnsi="Calibri" w:cs="Calibri"/>
          <w:color w:val="000000"/>
          <w:sz w:val="24"/>
          <w:szCs w:val="24"/>
          <w:lang w:eastAsia="sl-SI"/>
        </w:rPr>
      </w:pPr>
    </w:p>
    <w:p w:rsidR="00C43248" w:rsidRPr="00C43248" w:rsidRDefault="00C43248" w:rsidP="00C43248">
      <w:pPr>
        <w:tabs>
          <w:tab w:val="left" w:pos="426"/>
        </w:tabs>
        <w:spacing w:after="0" w:line="240" w:lineRule="auto"/>
        <w:jc w:val="both"/>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 xml:space="preserve">Morebitne spore, ki bi izvirali iz tega okvirnega sporazuma, bosta pogodbeni stranki skušali reševati sporazumno. Če spora na ta način ne bo možno rešiti, si bosta pogodbeni stranki prizadevali rešiti morebitni spor iz tega okvirnega sporazuma z mediacijo in drugimi alternativnimi načini reševanja morebitnega spora. </w:t>
      </w:r>
    </w:p>
    <w:p w:rsidR="00C43248" w:rsidRPr="00C43248" w:rsidRDefault="00C43248" w:rsidP="00C43248">
      <w:pPr>
        <w:tabs>
          <w:tab w:val="left" w:pos="426"/>
        </w:tabs>
        <w:spacing w:after="0" w:line="240" w:lineRule="auto"/>
        <w:jc w:val="both"/>
        <w:rPr>
          <w:rFonts w:ascii="Calibri" w:eastAsia="Calibri" w:hAnsi="Calibri" w:cs="Calibri"/>
          <w:color w:val="000000"/>
          <w:sz w:val="24"/>
          <w:szCs w:val="24"/>
          <w:lang w:eastAsia="sl-SI"/>
        </w:rPr>
      </w:pPr>
    </w:p>
    <w:p w:rsidR="00C43248" w:rsidRPr="00C43248" w:rsidRDefault="00C43248" w:rsidP="00C43248">
      <w:pPr>
        <w:tabs>
          <w:tab w:val="left" w:pos="426"/>
        </w:tabs>
        <w:spacing w:after="0" w:line="240" w:lineRule="auto"/>
        <w:jc w:val="both"/>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 xml:space="preserve">V kolikor to ne bo  mogoče, je za reševanje sporov pristojno stvarno in krajevno pristojno sodišče v Slovenj Gradcu. Pogodbeni stranki se zavezujeta, da bosta v morebitnem sodnem sporu iz tega okvirnega sporazuma, soglašali  s predložitvijo spora v mediacijo. </w:t>
      </w:r>
    </w:p>
    <w:p w:rsidR="00C43248" w:rsidRPr="00C43248" w:rsidRDefault="00C43248" w:rsidP="00C43248">
      <w:pPr>
        <w:tabs>
          <w:tab w:val="left" w:pos="426"/>
        </w:tabs>
        <w:spacing w:after="0" w:line="240" w:lineRule="auto"/>
        <w:jc w:val="both"/>
        <w:rPr>
          <w:rFonts w:ascii="Calibri" w:eastAsia="Calibri" w:hAnsi="Calibri" w:cs="Calibri"/>
          <w:color w:val="000000"/>
          <w:sz w:val="24"/>
          <w:szCs w:val="24"/>
          <w:lang w:eastAsia="sl-SI"/>
        </w:rPr>
      </w:pPr>
    </w:p>
    <w:p w:rsidR="00C43248" w:rsidRPr="00C43248" w:rsidRDefault="00C43248" w:rsidP="00C43248">
      <w:pPr>
        <w:tabs>
          <w:tab w:val="left" w:pos="426"/>
        </w:tabs>
        <w:spacing w:after="0" w:line="240" w:lineRule="auto"/>
        <w:jc w:val="both"/>
        <w:rPr>
          <w:rFonts w:ascii="Calibri" w:eastAsia="Calibri" w:hAnsi="Calibri" w:cs="Calibri"/>
          <w:color w:val="000000"/>
          <w:sz w:val="24"/>
          <w:szCs w:val="24"/>
          <w:lang w:eastAsia="sl-SI"/>
        </w:rPr>
      </w:pPr>
    </w:p>
    <w:p w:rsidR="00C43248" w:rsidRPr="00C43248" w:rsidRDefault="00C43248" w:rsidP="00C43248">
      <w:pPr>
        <w:numPr>
          <w:ilvl w:val="0"/>
          <w:numId w:val="1"/>
        </w:numPr>
        <w:tabs>
          <w:tab w:val="left" w:pos="426"/>
        </w:tabs>
        <w:spacing w:after="0" w:line="240" w:lineRule="auto"/>
        <w:jc w:val="center"/>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člen</w:t>
      </w:r>
    </w:p>
    <w:p w:rsidR="00C43248" w:rsidRPr="00C43248" w:rsidRDefault="00C43248" w:rsidP="00C43248">
      <w:pPr>
        <w:tabs>
          <w:tab w:val="left" w:pos="426"/>
        </w:tabs>
        <w:spacing w:after="0" w:line="240" w:lineRule="auto"/>
        <w:jc w:val="both"/>
        <w:rPr>
          <w:rFonts w:ascii="Calibri" w:eastAsia="Calibri" w:hAnsi="Calibri" w:cs="Calibri"/>
          <w:color w:val="000000"/>
          <w:sz w:val="24"/>
          <w:szCs w:val="24"/>
          <w:lang w:eastAsia="sl-SI"/>
        </w:rPr>
      </w:pPr>
    </w:p>
    <w:p w:rsidR="00C43248" w:rsidRPr="00C43248" w:rsidRDefault="00C43248" w:rsidP="00C43248">
      <w:pPr>
        <w:tabs>
          <w:tab w:val="left" w:pos="426"/>
        </w:tabs>
        <w:spacing w:after="0" w:line="240" w:lineRule="auto"/>
        <w:jc w:val="both"/>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Okvirni sporazum je sestavljen in podpisan v dveh enakih izvodih. Okvirni sporazum stopi v veljavo, ko ga podpišeta obe pogodbeni stranki in ko izvajalec naročniku izroči ustrezno finančno zavarovanje za dobro izvedbo pogodbenih obveznosti, pod pogojem, da je le-ta v skladu z določili okvirnega sporazuma.</w:t>
      </w:r>
    </w:p>
    <w:p w:rsidR="00C43248" w:rsidRDefault="00C43248" w:rsidP="00C43248">
      <w:pPr>
        <w:tabs>
          <w:tab w:val="left" w:pos="426"/>
        </w:tabs>
        <w:spacing w:after="0" w:line="240" w:lineRule="auto"/>
        <w:jc w:val="both"/>
        <w:rPr>
          <w:rFonts w:ascii="Calibri" w:eastAsia="Calibri" w:hAnsi="Calibri" w:cs="Calibri"/>
          <w:color w:val="000000"/>
          <w:sz w:val="24"/>
          <w:szCs w:val="24"/>
          <w:lang w:eastAsia="sl-SI"/>
        </w:rPr>
      </w:pPr>
    </w:p>
    <w:p w:rsidR="00CD4A5D" w:rsidRDefault="00CD4A5D" w:rsidP="00C43248">
      <w:pPr>
        <w:tabs>
          <w:tab w:val="left" w:pos="426"/>
        </w:tabs>
        <w:spacing w:after="0" w:line="240" w:lineRule="auto"/>
        <w:jc w:val="both"/>
        <w:rPr>
          <w:rFonts w:ascii="Calibri" w:eastAsia="Calibri" w:hAnsi="Calibri" w:cs="Calibri"/>
          <w:color w:val="000000"/>
          <w:sz w:val="24"/>
          <w:szCs w:val="24"/>
          <w:lang w:eastAsia="sl-SI"/>
        </w:rPr>
      </w:pPr>
    </w:p>
    <w:p w:rsidR="00CD4A5D" w:rsidRDefault="00CD4A5D" w:rsidP="00C43248">
      <w:pPr>
        <w:tabs>
          <w:tab w:val="left" w:pos="426"/>
        </w:tabs>
        <w:spacing w:after="0" w:line="240" w:lineRule="auto"/>
        <w:jc w:val="both"/>
        <w:rPr>
          <w:rFonts w:ascii="Calibri" w:eastAsia="Calibri" w:hAnsi="Calibri" w:cs="Calibri"/>
          <w:color w:val="000000"/>
          <w:sz w:val="24"/>
          <w:szCs w:val="24"/>
          <w:lang w:eastAsia="sl-SI"/>
        </w:rPr>
      </w:pPr>
    </w:p>
    <w:p w:rsidR="00CD4A5D" w:rsidRPr="00C43248" w:rsidRDefault="00CD4A5D" w:rsidP="00C43248">
      <w:pPr>
        <w:tabs>
          <w:tab w:val="left" w:pos="426"/>
        </w:tabs>
        <w:spacing w:after="0" w:line="240" w:lineRule="auto"/>
        <w:jc w:val="both"/>
        <w:rPr>
          <w:rFonts w:ascii="Calibri" w:eastAsia="Calibri" w:hAnsi="Calibri" w:cs="Calibri"/>
          <w:color w:val="000000"/>
          <w:sz w:val="24"/>
          <w:szCs w:val="24"/>
          <w:lang w:eastAsia="sl-SI"/>
        </w:rPr>
      </w:pPr>
      <w:bookmarkStart w:id="3" w:name="_GoBack"/>
      <w:bookmarkEnd w:id="3"/>
    </w:p>
    <w:p w:rsidR="00C43248" w:rsidRPr="00C43248" w:rsidRDefault="00C43248" w:rsidP="00C43248">
      <w:pPr>
        <w:tabs>
          <w:tab w:val="left" w:pos="426"/>
        </w:tabs>
        <w:spacing w:after="0" w:line="240" w:lineRule="auto"/>
        <w:jc w:val="both"/>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lastRenderedPageBreak/>
        <w:t>Številka: 1/2020</w:t>
      </w:r>
    </w:p>
    <w:p w:rsidR="00C43248" w:rsidRPr="00C43248" w:rsidRDefault="00C43248" w:rsidP="00C43248">
      <w:pPr>
        <w:tabs>
          <w:tab w:val="left" w:pos="426"/>
        </w:tabs>
        <w:spacing w:after="0" w:line="240" w:lineRule="auto"/>
        <w:jc w:val="both"/>
        <w:rPr>
          <w:rFonts w:ascii="Calibri" w:eastAsia="Calibri" w:hAnsi="Calibri" w:cs="Calibri"/>
          <w:color w:val="000000"/>
          <w:sz w:val="24"/>
          <w:szCs w:val="24"/>
          <w:lang w:eastAsia="sl-SI"/>
        </w:rPr>
      </w:pPr>
    </w:p>
    <w:p w:rsidR="00C43248" w:rsidRPr="00C43248" w:rsidRDefault="00C43248" w:rsidP="00C43248">
      <w:pPr>
        <w:tabs>
          <w:tab w:val="left" w:pos="426"/>
        </w:tabs>
        <w:spacing w:after="0" w:line="240" w:lineRule="auto"/>
        <w:jc w:val="both"/>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V _______________dne ___________</w:t>
      </w:r>
      <w:r w:rsidRPr="00C43248">
        <w:rPr>
          <w:rFonts w:ascii="Calibri" w:eastAsia="Calibri" w:hAnsi="Calibri" w:cs="Calibri"/>
          <w:color w:val="000000"/>
          <w:sz w:val="24"/>
          <w:szCs w:val="24"/>
          <w:lang w:eastAsia="sl-SI"/>
        </w:rPr>
        <w:tab/>
        <w:t xml:space="preserve">             V  _______________dne______________</w:t>
      </w:r>
    </w:p>
    <w:p w:rsidR="00C43248" w:rsidRPr="00C43248" w:rsidRDefault="00C43248" w:rsidP="00C43248">
      <w:pPr>
        <w:tabs>
          <w:tab w:val="left" w:pos="426"/>
        </w:tabs>
        <w:spacing w:after="0" w:line="240" w:lineRule="auto"/>
        <w:jc w:val="both"/>
        <w:rPr>
          <w:rFonts w:ascii="Calibri" w:eastAsia="Calibri" w:hAnsi="Calibri" w:cs="Calibri"/>
          <w:color w:val="000000"/>
          <w:sz w:val="24"/>
          <w:szCs w:val="24"/>
          <w:lang w:eastAsia="sl-SI"/>
        </w:rPr>
      </w:pPr>
    </w:p>
    <w:p w:rsidR="00C43248" w:rsidRPr="00C43248" w:rsidRDefault="00C43248" w:rsidP="00C43248">
      <w:pPr>
        <w:tabs>
          <w:tab w:val="left" w:pos="426"/>
        </w:tabs>
        <w:spacing w:after="0" w:line="240" w:lineRule="auto"/>
        <w:jc w:val="both"/>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 xml:space="preserve"> </w:t>
      </w:r>
    </w:p>
    <w:p w:rsidR="00C43248" w:rsidRPr="00C43248" w:rsidRDefault="00C43248" w:rsidP="00C43248">
      <w:pPr>
        <w:tabs>
          <w:tab w:val="left" w:pos="426"/>
        </w:tabs>
        <w:spacing w:after="0" w:line="240" w:lineRule="auto"/>
        <w:jc w:val="both"/>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Izvajalec:</w:t>
      </w:r>
      <w:r w:rsidRPr="00C43248">
        <w:rPr>
          <w:rFonts w:ascii="Calibri" w:eastAsia="Calibri" w:hAnsi="Calibri" w:cs="Calibri"/>
          <w:color w:val="000000"/>
          <w:sz w:val="24"/>
          <w:szCs w:val="24"/>
          <w:lang w:eastAsia="sl-SI"/>
        </w:rPr>
        <w:tab/>
      </w:r>
      <w:r w:rsidRPr="00C43248">
        <w:rPr>
          <w:rFonts w:ascii="Calibri" w:eastAsia="Calibri" w:hAnsi="Calibri" w:cs="Calibri"/>
          <w:color w:val="000000"/>
          <w:sz w:val="24"/>
          <w:szCs w:val="24"/>
          <w:lang w:eastAsia="sl-SI"/>
        </w:rPr>
        <w:tab/>
      </w:r>
      <w:r w:rsidRPr="00C43248">
        <w:rPr>
          <w:rFonts w:ascii="Calibri" w:eastAsia="Calibri" w:hAnsi="Calibri" w:cs="Calibri"/>
          <w:color w:val="000000"/>
          <w:sz w:val="24"/>
          <w:szCs w:val="24"/>
          <w:lang w:eastAsia="sl-SI"/>
        </w:rPr>
        <w:tab/>
      </w:r>
      <w:r w:rsidRPr="00C43248">
        <w:rPr>
          <w:rFonts w:ascii="Calibri" w:eastAsia="Calibri" w:hAnsi="Calibri" w:cs="Calibri"/>
          <w:color w:val="000000"/>
          <w:sz w:val="24"/>
          <w:szCs w:val="24"/>
          <w:lang w:eastAsia="sl-SI"/>
        </w:rPr>
        <w:tab/>
      </w:r>
      <w:r w:rsidRPr="00C43248">
        <w:rPr>
          <w:rFonts w:ascii="Calibri" w:eastAsia="Calibri" w:hAnsi="Calibri" w:cs="Calibri"/>
          <w:color w:val="000000"/>
          <w:sz w:val="24"/>
          <w:szCs w:val="24"/>
          <w:lang w:eastAsia="sl-SI"/>
        </w:rPr>
        <w:tab/>
      </w:r>
      <w:r w:rsidRPr="00C43248">
        <w:rPr>
          <w:rFonts w:ascii="Calibri" w:eastAsia="Calibri" w:hAnsi="Calibri" w:cs="Calibri"/>
          <w:color w:val="000000"/>
          <w:sz w:val="24"/>
          <w:szCs w:val="24"/>
          <w:lang w:eastAsia="sl-SI"/>
        </w:rPr>
        <w:tab/>
      </w:r>
      <w:r w:rsidRPr="00C43248">
        <w:rPr>
          <w:rFonts w:ascii="Calibri" w:eastAsia="Calibri" w:hAnsi="Calibri" w:cs="Calibri"/>
          <w:color w:val="000000"/>
          <w:sz w:val="24"/>
          <w:szCs w:val="24"/>
          <w:lang w:eastAsia="sl-SI"/>
        </w:rPr>
        <w:tab/>
        <w:t xml:space="preserve">         Naročnik:</w:t>
      </w:r>
    </w:p>
    <w:p w:rsidR="00C43248" w:rsidRPr="00C43248" w:rsidRDefault="00C43248" w:rsidP="00C43248">
      <w:pPr>
        <w:tabs>
          <w:tab w:val="left" w:pos="426"/>
        </w:tabs>
        <w:spacing w:after="0" w:line="240" w:lineRule="auto"/>
        <w:jc w:val="both"/>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ab/>
      </w:r>
      <w:r w:rsidRPr="00C43248">
        <w:rPr>
          <w:rFonts w:ascii="Calibri" w:eastAsia="Calibri" w:hAnsi="Calibri" w:cs="Calibri"/>
          <w:color w:val="000000"/>
          <w:sz w:val="24"/>
          <w:szCs w:val="24"/>
          <w:lang w:eastAsia="sl-SI"/>
        </w:rPr>
        <w:tab/>
      </w:r>
      <w:r w:rsidRPr="00C43248">
        <w:rPr>
          <w:rFonts w:ascii="Calibri" w:eastAsia="Calibri" w:hAnsi="Calibri" w:cs="Calibri"/>
          <w:color w:val="000000"/>
          <w:sz w:val="24"/>
          <w:szCs w:val="24"/>
          <w:lang w:eastAsia="sl-SI"/>
        </w:rPr>
        <w:tab/>
      </w:r>
      <w:r w:rsidRPr="00C43248">
        <w:rPr>
          <w:rFonts w:ascii="Calibri" w:eastAsia="Calibri" w:hAnsi="Calibri" w:cs="Calibri"/>
          <w:color w:val="000000"/>
          <w:sz w:val="24"/>
          <w:szCs w:val="24"/>
          <w:lang w:eastAsia="sl-SI"/>
        </w:rPr>
        <w:tab/>
      </w:r>
      <w:r w:rsidRPr="00C43248">
        <w:rPr>
          <w:rFonts w:ascii="Calibri" w:eastAsia="Calibri" w:hAnsi="Calibri" w:cs="Calibri"/>
          <w:color w:val="000000"/>
          <w:sz w:val="24"/>
          <w:szCs w:val="24"/>
          <w:lang w:eastAsia="sl-SI"/>
        </w:rPr>
        <w:tab/>
      </w:r>
      <w:r w:rsidRPr="00C43248">
        <w:rPr>
          <w:rFonts w:ascii="Calibri" w:eastAsia="Calibri" w:hAnsi="Calibri" w:cs="Calibri"/>
          <w:color w:val="000000"/>
          <w:sz w:val="24"/>
          <w:szCs w:val="24"/>
          <w:lang w:eastAsia="sl-SI"/>
        </w:rPr>
        <w:tab/>
      </w:r>
      <w:r w:rsidRPr="00C43248">
        <w:rPr>
          <w:rFonts w:ascii="Calibri" w:eastAsia="Calibri" w:hAnsi="Calibri" w:cs="Calibri"/>
          <w:color w:val="000000"/>
          <w:sz w:val="24"/>
          <w:szCs w:val="24"/>
          <w:lang w:eastAsia="sl-SI"/>
        </w:rPr>
        <w:tab/>
      </w:r>
      <w:r w:rsidRPr="00C43248">
        <w:rPr>
          <w:rFonts w:ascii="Calibri" w:eastAsia="Calibri" w:hAnsi="Calibri" w:cs="Calibri"/>
          <w:color w:val="000000"/>
          <w:sz w:val="24"/>
          <w:szCs w:val="24"/>
          <w:lang w:eastAsia="sl-SI"/>
        </w:rPr>
        <w:tab/>
        <w:t xml:space="preserve">        Zdravstveni dom Dravograd</w:t>
      </w:r>
    </w:p>
    <w:p w:rsidR="00C43248" w:rsidRPr="00C43248" w:rsidRDefault="00C43248" w:rsidP="00C43248">
      <w:pPr>
        <w:tabs>
          <w:tab w:val="left" w:pos="426"/>
        </w:tabs>
        <w:spacing w:after="0" w:line="240" w:lineRule="auto"/>
        <w:jc w:val="both"/>
        <w:rPr>
          <w:rFonts w:ascii="Calibri" w:eastAsia="Calibri" w:hAnsi="Calibri" w:cs="Calibri"/>
          <w:color w:val="000000"/>
          <w:sz w:val="24"/>
          <w:szCs w:val="24"/>
          <w:lang w:eastAsia="sl-SI"/>
        </w:rPr>
      </w:pPr>
      <w:r w:rsidRPr="00C43248">
        <w:rPr>
          <w:rFonts w:ascii="Calibri" w:eastAsia="Calibri" w:hAnsi="Calibri" w:cs="Calibri"/>
          <w:color w:val="000000"/>
          <w:sz w:val="24"/>
          <w:szCs w:val="24"/>
          <w:lang w:eastAsia="sl-SI"/>
        </w:rPr>
        <w:tab/>
      </w:r>
      <w:r w:rsidRPr="00C43248">
        <w:rPr>
          <w:rFonts w:ascii="Calibri" w:eastAsia="Calibri" w:hAnsi="Calibri" w:cs="Calibri"/>
          <w:color w:val="000000"/>
          <w:sz w:val="24"/>
          <w:szCs w:val="24"/>
          <w:lang w:eastAsia="sl-SI"/>
        </w:rPr>
        <w:tab/>
      </w:r>
      <w:r w:rsidRPr="00C43248">
        <w:rPr>
          <w:rFonts w:ascii="Calibri" w:eastAsia="Calibri" w:hAnsi="Calibri" w:cs="Calibri"/>
          <w:color w:val="000000"/>
          <w:sz w:val="24"/>
          <w:szCs w:val="24"/>
          <w:lang w:eastAsia="sl-SI"/>
        </w:rPr>
        <w:tab/>
      </w:r>
      <w:r w:rsidRPr="00C43248">
        <w:rPr>
          <w:rFonts w:ascii="Calibri" w:eastAsia="Calibri" w:hAnsi="Calibri" w:cs="Calibri"/>
          <w:color w:val="000000"/>
          <w:sz w:val="24"/>
          <w:szCs w:val="24"/>
          <w:lang w:eastAsia="sl-SI"/>
        </w:rPr>
        <w:tab/>
      </w:r>
      <w:r w:rsidRPr="00C43248">
        <w:rPr>
          <w:rFonts w:ascii="Calibri" w:eastAsia="Calibri" w:hAnsi="Calibri" w:cs="Calibri"/>
          <w:color w:val="000000"/>
          <w:sz w:val="24"/>
          <w:szCs w:val="24"/>
          <w:lang w:eastAsia="sl-SI"/>
        </w:rPr>
        <w:tab/>
      </w:r>
      <w:r w:rsidRPr="00C43248">
        <w:rPr>
          <w:rFonts w:ascii="Calibri" w:eastAsia="Calibri" w:hAnsi="Calibri" w:cs="Calibri"/>
          <w:color w:val="000000"/>
          <w:sz w:val="24"/>
          <w:szCs w:val="24"/>
          <w:lang w:eastAsia="sl-SI"/>
        </w:rPr>
        <w:tab/>
      </w:r>
      <w:r w:rsidRPr="00C43248">
        <w:rPr>
          <w:rFonts w:ascii="Calibri" w:eastAsia="Calibri" w:hAnsi="Calibri" w:cs="Calibri"/>
          <w:color w:val="000000"/>
          <w:sz w:val="24"/>
          <w:szCs w:val="24"/>
          <w:lang w:eastAsia="sl-SI"/>
        </w:rPr>
        <w:tab/>
      </w:r>
      <w:r w:rsidRPr="00C43248">
        <w:rPr>
          <w:rFonts w:ascii="Calibri" w:eastAsia="Calibri" w:hAnsi="Calibri" w:cs="Calibri"/>
          <w:color w:val="000000"/>
          <w:sz w:val="24"/>
          <w:szCs w:val="24"/>
          <w:lang w:eastAsia="sl-SI"/>
        </w:rPr>
        <w:tab/>
        <w:t xml:space="preserve">          Jožef Studenčnik, direktor </w:t>
      </w:r>
    </w:p>
    <w:p w:rsidR="00C43248" w:rsidRPr="00C43248" w:rsidRDefault="00C43248" w:rsidP="00C43248">
      <w:pPr>
        <w:tabs>
          <w:tab w:val="left" w:pos="426"/>
        </w:tabs>
        <w:spacing w:after="0" w:line="240" w:lineRule="auto"/>
        <w:jc w:val="both"/>
        <w:rPr>
          <w:rFonts w:ascii="Calibri" w:eastAsia="Calibri" w:hAnsi="Calibri" w:cs="Calibri"/>
          <w:b/>
          <w:i/>
          <w:color w:val="000000"/>
          <w:sz w:val="24"/>
          <w:szCs w:val="24"/>
          <w:lang w:eastAsia="sl-SI"/>
        </w:rPr>
      </w:pPr>
    </w:p>
    <w:p w:rsidR="00C43248" w:rsidRPr="00C43248" w:rsidRDefault="00C43248" w:rsidP="00C43248">
      <w:pPr>
        <w:tabs>
          <w:tab w:val="left" w:pos="426"/>
        </w:tabs>
        <w:spacing w:after="0" w:line="240" w:lineRule="auto"/>
        <w:jc w:val="both"/>
        <w:rPr>
          <w:rFonts w:ascii="Calibri" w:eastAsia="Calibri" w:hAnsi="Calibri" w:cs="Calibri"/>
          <w:b/>
          <w:i/>
          <w:color w:val="000000"/>
          <w:sz w:val="24"/>
          <w:szCs w:val="24"/>
          <w:lang w:eastAsia="sl-SI"/>
        </w:rPr>
      </w:pPr>
    </w:p>
    <w:p w:rsidR="00C43248" w:rsidRPr="00C43248" w:rsidRDefault="00C43248" w:rsidP="00C43248">
      <w:pPr>
        <w:tabs>
          <w:tab w:val="left" w:pos="426"/>
        </w:tabs>
        <w:spacing w:after="0" w:line="240" w:lineRule="auto"/>
        <w:jc w:val="both"/>
        <w:rPr>
          <w:rFonts w:ascii="Calibri" w:eastAsia="Calibri" w:hAnsi="Calibri" w:cs="Calibri"/>
          <w:b/>
          <w:i/>
          <w:color w:val="000000"/>
          <w:sz w:val="24"/>
          <w:szCs w:val="24"/>
          <w:lang w:eastAsia="sl-SI"/>
        </w:rPr>
      </w:pPr>
    </w:p>
    <w:p w:rsidR="00C43248" w:rsidRPr="00C43248" w:rsidRDefault="00C43248" w:rsidP="00C43248">
      <w:pPr>
        <w:tabs>
          <w:tab w:val="left" w:pos="426"/>
        </w:tabs>
        <w:spacing w:after="0" w:line="240" w:lineRule="auto"/>
        <w:jc w:val="both"/>
        <w:rPr>
          <w:rFonts w:ascii="Calibri" w:eastAsia="Calibri" w:hAnsi="Calibri" w:cs="Calibri"/>
          <w:b/>
          <w:i/>
          <w:color w:val="000000"/>
          <w:sz w:val="24"/>
          <w:szCs w:val="24"/>
          <w:lang w:eastAsia="sl-SI"/>
        </w:rPr>
      </w:pPr>
    </w:p>
    <w:p w:rsidR="00C43248" w:rsidRPr="00C43248" w:rsidRDefault="00C43248" w:rsidP="00C43248">
      <w:pPr>
        <w:tabs>
          <w:tab w:val="left" w:pos="426"/>
        </w:tabs>
        <w:spacing w:after="0" w:line="240" w:lineRule="auto"/>
        <w:jc w:val="both"/>
        <w:rPr>
          <w:rFonts w:ascii="Calibri" w:eastAsia="Calibri" w:hAnsi="Calibri" w:cs="Calibri"/>
          <w:b/>
          <w:i/>
          <w:color w:val="000000"/>
          <w:sz w:val="24"/>
          <w:szCs w:val="24"/>
          <w:lang w:eastAsia="sl-SI"/>
        </w:rPr>
      </w:pPr>
      <w:r w:rsidRPr="00C43248">
        <w:rPr>
          <w:rFonts w:ascii="Calibri" w:eastAsia="Calibri" w:hAnsi="Calibri" w:cs="Calibri"/>
          <w:b/>
          <w:i/>
          <w:color w:val="000000"/>
          <w:sz w:val="24"/>
          <w:szCs w:val="24"/>
          <w:lang w:eastAsia="sl-SI"/>
        </w:rPr>
        <w:t>Priloga:</w:t>
      </w:r>
    </w:p>
    <w:p w:rsidR="00C43248" w:rsidRPr="00C43248" w:rsidRDefault="00C43248" w:rsidP="00C43248">
      <w:pPr>
        <w:tabs>
          <w:tab w:val="left" w:pos="426"/>
        </w:tabs>
        <w:spacing w:after="0" w:line="240" w:lineRule="auto"/>
        <w:jc w:val="both"/>
        <w:rPr>
          <w:rFonts w:ascii="Calibri" w:eastAsia="Calibri" w:hAnsi="Calibri" w:cs="Calibri"/>
          <w:color w:val="000000"/>
          <w:sz w:val="24"/>
          <w:szCs w:val="24"/>
          <w:lang w:eastAsia="sl-SI"/>
        </w:rPr>
      </w:pPr>
      <w:r w:rsidRPr="00C43248">
        <w:rPr>
          <w:rFonts w:ascii="Calibri" w:eastAsia="Calibri" w:hAnsi="Calibri" w:cs="Calibri"/>
          <w:i/>
          <w:color w:val="000000"/>
          <w:sz w:val="24"/>
          <w:szCs w:val="24"/>
          <w:lang w:eastAsia="sl-SI"/>
        </w:rPr>
        <w:t xml:space="preserve">Priloga 1 </w:t>
      </w:r>
      <w:r w:rsidR="00616B67">
        <w:rPr>
          <w:rFonts w:ascii="Calibri" w:eastAsia="Calibri" w:hAnsi="Calibri" w:cs="Calibri"/>
          <w:i/>
          <w:color w:val="000000"/>
          <w:sz w:val="24"/>
          <w:szCs w:val="24"/>
          <w:lang w:eastAsia="sl-SI"/>
        </w:rPr>
        <w:t>–</w:t>
      </w:r>
      <w:r w:rsidRPr="00C43248">
        <w:rPr>
          <w:rFonts w:ascii="Calibri" w:eastAsia="Calibri" w:hAnsi="Calibri" w:cs="Calibri"/>
          <w:i/>
          <w:color w:val="000000"/>
          <w:sz w:val="24"/>
          <w:szCs w:val="24"/>
          <w:lang w:eastAsia="sl-SI"/>
        </w:rPr>
        <w:t xml:space="preserve"> Seznam</w:t>
      </w:r>
      <w:r w:rsidR="00616B67">
        <w:rPr>
          <w:rFonts w:ascii="Calibri" w:eastAsia="Calibri" w:hAnsi="Calibri" w:cs="Calibri"/>
          <w:i/>
          <w:color w:val="000000"/>
          <w:sz w:val="24"/>
          <w:szCs w:val="24"/>
          <w:lang w:eastAsia="sl-SI"/>
        </w:rPr>
        <w:t xml:space="preserve"> reagentov in</w:t>
      </w:r>
      <w:r w:rsidRPr="00C43248">
        <w:rPr>
          <w:rFonts w:ascii="Calibri" w:eastAsia="Calibri" w:hAnsi="Calibri" w:cs="Calibri"/>
          <w:i/>
          <w:color w:val="000000"/>
          <w:sz w:val="24"/>
          <w:szCs w:val="24"/>
          <w:lang w:eastAsia="sl-SI"/>
        </w:rPr>
        <w:t xml:space="preserve"> potrošnega materiala.</w:t>
      </w:r>
    </w:p>
    <w:p w:rsidR="00C43248" w:rsidRPr="00C43248" w:rsidRDefault="00C43248" w:rsidP="00C43248">
      <w:pPr>
        <w:tabs>
          <w:tab w:val="left" w:pos="426"/>
        </w:tabs>
        <w:spacing w:after="0" w:line="240" w:lineRule="auto"/>
        <w:jc w:val="both"/>
        <w:rPr>
          <w:rFonts w:ascii="Calibri" w:eastAsia="Calibri" w:hAnsi="Calibri" w:cs="Calibri"/>
          <w:color w:val="000000"/>
          <w:sz w:val="24"/>
          <w:szCs w:val="24"/>
          <w:lang w:eastAsia="sl-SI"/>
        </w:rPr>
      </w:pPr>
    </w:p>
    <w:p w:rsidR="00C43248" w:rsidRPr="00C43248" w:rsidRDefault="00C43248" w:rsidP="00C43248">
      <w:pPr>
        <w:tabs>
          <w:tab w:val="left" w:pos="426"/>
        </w:tabs>
        <w:spacing w:after="0" w:line="240" w:lineRule="auto"/>
        <w:jc w:val="both"/>
        <w:rPr>
          <w:rFonts w:ascii="Calibri" w:eastAsia="Calibri" w:hAnsi="Calibri" w:cs="Calibri"/>
          <w:color w:val="000000"/>
          <w:sz w:val="24"/>
          <w:szCs w:val="24"/>
          <w:lang w:eastAsia="sl-SI"/>
        </w:rPr>
      </w:pPr>
    </w:p>
    <w:p w:rsidR="00C43248" w:rsidRPr="00C43248" w:rsidRDefault="00C43248" w:rsidP="00C43248">
      <w:pPr>
        <w:tabs>
          <w:tab w:val="left" w:pos="426"/>
        </w:tabs>
        <w:spacing w:after="0" w:line="240" w:lineRule="auto"/>
        <w:jc w:val="both"/>
        <w:rPr>
          <w:rFonts w:ascii="Calibri" w:eastAsia="Calibri" w:hAnsi="Calibri" w:cs="Calibri"/>
          <w:b/>
          <w:i/>
          <w:color w:val="000000"/>
          <w:sz w:val="24"/>
          <w:szCs w:val="24"/>
          <w:lang w:eastAsia="sl-SI"/>
        </w:rPr>
      </w:pPr>
      <w:r w:rsidRPr="00C43248">
        <w:rPr>
          <w:rFonts w:ascii="Calibri" w:eastAsia="Calibri" w:hAnsi="Calibri" w:cs="Calibri"/>
          <w:b/>
          <w:i/>
          <w:color w:val="000000"/>
          <w:sz w:val="24"/>
          <w:szCs w:val="24"/>
          <w:lang w:eastAsia="sl-SI"/>
        </w:rPr>
        <w:t xml:space="preserve">Opomba: </w:t>
      </w:r>
    </w:p>
    <w:p w:rsidR="00C43248" w:rsidRPr="00C43248" w:rsidRDefault="00C43248" w:rsidP="00C43248">
      <w:pPr>
        <w:numPr>
          <w:ilvl w:val="0"/>
          <w:numId w:val="6"/>
        </w:numPr>
        <w:tabs>
          <w:tab w:val="left" w:pos="426"/>
        </w:tabs>
        <w:spacing w:after="0" w:line="240" w:lineRule="auto"/>
        <w:jc w:val="both"/>
        <w:rPr>
          <w:rFonts w:ascii="Calibri" w:eastAsia="Calibri" w:hAnsi="Calibri" w:cs="Calibri"/>
          <w:i/>
          <w:color w:val="000000"/>
          <w:sz w:val="24"/>
          <w:szCs w:val="24"/>
          <w:lang w:eastAsia="sl-SI"/>
        </w:rPr>
      </w:pPr>
      <w:r w:rsidRPr="00C43248">
        <w:rPr>
          <w:rFonts w:ascii="Calibri" w:eastAsia="Calibri" w:hAnsi="Calibri" w:cs="Calibri"/>
          <w:i/>
          <w:color w:val="000000"/>
          <w:sz w:val="24"/>
          <w:szCs w:val="24"/>
          <w:lang w:eastAsia="sl-SI"/>
        </w:rPr>
        <w:t xml:space="preserve">Okvirni sporazum za podpis se lahko razlikuje od osnutka okvirnega sporazuma za določila, ki se nanašajo na določila v povezavi z podizvajalci. </w:t>
      </w:r>
    </w:p>
    <w:p w:rsidR="00C43248" w:rsidRPr="00C43248" w:rsidRDefault="00C43248" w:rsidP="00C43248">
      <w:pPr>
        <w:numPr>
          <w:ilvl w:val="0"/>
          <w:numId w:val="6"/>
        </w:numPr>
        <w:tabs>
          <w:tab w:val="left" w:pos="426"/>
        </w:tabs>
        <w:spacing w:before="120" w:after="0" w:line="240" w:lineRule="auto"/>
        <w:contextualSpacing/>
        <w:jc w:val="both"/>
        <w:rPr>
          <w:rFonts w:ascii="Calibri" w:eastAsia="Calibri" w:hAnsi="Calibri" w:cs="Calibri"/>
          <w:color w:val="000000"/>
          <w:sz w:val="24"/>
          <w:szCs w:val="24"/>
          <w:lang w:eastAsia="sl-SI"/>
        </w:rPr>
      </w:pPr>
      <w:r w:rsidRPr="00C43248">
        <w:rPr>
          <w:rFonts w:ascii="Calibri" w:eastAsia="Calibri" w:hAnsi="Calibri" w:cs="Calibri"/>
          <w:i/>
          <w:color w:val="000000"/>
          <w:sz w:val="24"/>
          <w:szCs w:val="24"/>
          <w:lang w:eastAsia="sl-SI"/>
        </w:rPr>
        <w:t>Obdelava osebnih podatkov je skladno z določili člena 6 Splošne uredbe EU o varstvu podatkov (GDPR, 2016/679) potrebna zaradi izvedbe postopka oddaje javnega naročila skladno z veljavnim Zakonom o javnem naročanju.</w:t>
      </w:r>
    </w:p>
    <w:p w:rsidR="008D268B" w:rsidRDefault="008D268B"/>
    <w:sectPr w:rsidR="008D268B" w:rsidSect="006C73A5">
      <w:pgSz w:w="11906" w:h="16838" w:code="9"/>
      <w:pgMar w:top="1417" w:right="1417" w:bottom="1417" w:left="141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50E12"/>
    <w:multiLevelType w:val="hybridMultilevel"/>
    <w:tmpl w:val="D59665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3663BB"/>
    <w:multiLevelType w:val="hybridMultilevel"/>
    <w:tmpl w:val="9558FBA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157C6DCA"/>
    <w:multiLevelType w:val="hybridMultilevel"/>
    <w:tmpl w:val="54C0DDD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203C5FCA"/>
    <w:multiLevelType w:val="hybridMultilevel"/>
    <w:tmpl w:val="09322CE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239E2701"/>
    <w:multiLevelType w:val="hybridMultilevel"/>
    <w:tmpl w:val="2246199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2CFC6B48"/>
    <w:multiLevelType w:val="hybridMultilevel"/>
    <w:tmpl w:val="A3B03C8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368E32D6"/>
    <w:multiLevelType w:val="singleLevel"/>
    <w:tmpl w:val="E0EC7F3C"/>
    <w:lvl w:ilvl="0">
      <w:start w:val="3"/>
      <w:numFmt w:val="bullet"/>
      <w:lvlText w:val="-"/>
      <w:lvlJc w:val="left"/>
      <w:pPr>
        <w:tabs>
          <w:tab w:val="num" w:pos="360"/>
        </w:tabs>
        <w:ind w:left="360" w:hanging="360"/>
      </w:pPr>
      <w:rPr>
        <w:rFonts w:ascii="Times New Roman" w:hAnsi="Times New Roman" w:cs="Times New Roman" w:hint="default"/>
      </w:rPr>
    </w:lvl>
  </w:abstractNum>
  <w:abstractNum w:abstractNumId="7" w15:restartNumberingAfterBreak="0">
    <w:nsid w:val="47762F81"/>
    <w:multiLevelType w:val="hybridMultilevel"/>
    <w:tmpl w:val="5CBE7D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4827989"/>
    <w:multiLevelType w:val="hybridMultilevel"/>
    <w:tmpl w:val="84FC34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8"/>
  </w:num>
  <w:num w:numId="4">
    <w:abstractNumId w:val="4"/>
  </w:num>
  <w:num w:numId="5">
    <w:abstractNumId w:val="2"/>
  </w:num>
  <w:num w:numId="6">
    <w:abstractNumId w:val="6"/>
  </w:num>
  <w:num w:numId="7">
    <w:abstractNumId w:val="1"/>
  </w:num>
  <w:num w:numId="8">
    <w:abstractNumId w:val="7"/>
  </w:num>
  <w:num w:numId="9">
    <w:abstractNumId w:val="5"/>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3248"/>
    <w:rsid w:val="00231AF0"/>
    <w:rsid w:val="002A1A08"/>
    <w:rsid w:val="00415365"/>
    <w:rsid w:val="00616B67"/>
    <w:rsid w:val="006C73A5"/>
    <w:rsid w:val="008D268B"/>
    <w:rsid w:val="00A357A6"/>
    <w:rsid w:val="00AA6164"/>
    <w:rsid w:val="00B8175E"/>
    <w:rsid w:val="00C43248"/>
    <w:rsid w:val="00CD4A5D"/>
    <w:rsid w:val="00FE3BC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C3CEF8"/>
  <w15:chartTrackingRefBased/>
  <w15:docId w15:val="{346ED696-D7FC-40BB-AC45-DC2CC3B35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B8175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926586">
      <w:bodyDiv w:val="1"/>
      <w:marLeft w:val="0"/>
      <w:marRight w:val="0"/>
      <w:marTop w:val="0"/>
      <w:marBottom w:val="0"/>
      <w:divBdr>
        <w:top w:val="none" w:sz="0" w:space="0" w:color="auto"/>
        <w:left w:val="none" w:sz="0" w:space="0" w:color="auto"/>
        <w:bottom w:val="none" w:sz="0" w:space="0" w:color="auto"/>
        <w:right w:val="none" w:sz="0" w:space="0" w:color="auto"/>
      </w:divBdr>
    </w:div>
    <w:div w:id="199151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valerija.poderzan@zd-dravograd.si" TargetMode="External"/><Relationship Id="rId5" Type="http://schemas.openxmlformats.org/officeDocument/2006/relationships/hyperlink" Target="mailto:jozef.studencnik@zd-dravograd.si" TargetMode="Externa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8</Pages>
  <Words>2177</Words>
  <Characters>12413</Characters>
  <Application>Microsoft Office Word</Application>
  <DocSecurity>0</DocSecurity>
  <Lines>103</Lines>
  <Paragraphs>29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KORDEŽ</dc:creator>
  <cp:keywords/>
  <dc:description/>
  <cp:lastModifiedBy>Sara Kordež</cp:lastModifiedBy>
  <cp:revision>4</cp:revision>
  <dcterms:created xsi:type="dcterms:W3CDTF">2020-03-24T12:46:00Z</dcterms:created>
  <dcterms:modified xsi:type="dcterms:W3CDTF">2020-04-03T09:07:00Z</dcterms:modified>
</cp:coreProperties>
</file>